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2"/>
        <w:tblW w:w="10320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6411"/>
        <w:gridCol w:w="257"/>
      </w:tblGrid>
      <w:tr w:rsidR="00F13F91" w:rsidRPr="00176394" w:rsidTr="00EC4FB9">
        <w:trPr>
          <w:gridAfter w:val="1"/>
          <w:wAfter w:w="257" w:type="dxa"/>
          <w:trHeight w:val="851"/>
        </w:trPr>
        <w:tc>
          <w:tcPr>
            <w:tcW w:w="10063" w:type="dxa"/>
            <w:gridSpan w:val="2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ОПРОСНЫЙ ЛИСТ</w:t>
            </w:r>
          </w:p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Очистные сооружения производственных (промышленных) сточных вод</w:t>
            </w:r>
          </w:p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(в том числе </w:t>
            </w:r>
            <w:proofErr w:type="gramStart"/>
            <w:r w:rsidRPr="00F13F91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близкие</w:t>
            </w:r>
            <w:proofErr w:type="gramEnd"/>
            <w:r w:rsidRPr="00F13F91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 по свойствам к хозяйственно-бытовым)</w:t>
            </w:r>
          </w:p>
        </w:tc>
      </w:tr>
      <w:tr w:rsidR="00F13F91" w:rsidRPr="00F13F91" w:rsidTr="00EC4F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2" w:type="dxa"/>
            <w:shd w:val="clear" w:color="auto" w:fill="D1EFE5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Название объекта </w:t>
            </w:r>
          </w:p>
        </w:tc>
        <w:tc>
          <w:tcPr>
            <w:tcW w:w="6668" w:type="dxa"/>
            <w:gridSpan w:val="2"/>
            <w:shd w:val="clear" w:color="auto" w:fill="D1EFE5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</w:tr>
      <w:tr w:rsidR="00F13F91" w:rsidRPr="00F13F91" w:rsidTr="00EC4F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2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Заказчик</w:t>
            </w:r>
          </w:p>
        </w:tc>
        <w:tc>
          <w:tcPr>
            <w:tcW w:w="6668" w:type="dxa"/>
            <w:gridSpan w:val="2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</w:tr>
      <w:tr w:rsidR="00F13F91" w:rsidRPr="00F13F91" w:rsidTr="00EC4F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2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Проектная организация</w:t>
            </w:r>
          </w:p>
        </w:tc>
        <w:tc>
          <w:tcPr>
            <w:tcW w:w="6668" w:type="dxa"/>
            <w:gridSpan w:val="2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</w:tr>
      <w:tr w:rsidR="00F13F91" w:rsidRPr="00F13F91" w:rsidTr="00EC4F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2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Адрес объекта</w:t>
            </w:r>
          </w:p>
        </w:tc>
        <w:tc>
          <w:tcPr>
            <w:tcW w:w="6668" w:type="dxa"/>
            <w:gridSpan w:val="2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</w:tr>
      <w:tr w:rsidR="00F13F91" w:rsidRPr="00F13F91" w:rsidTr="00EC4F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2" w:type="dxa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Контактное лицо</w:t>
            </w:r>
          </w:p>
        </w:tc>
        <w:tc>
          <w:tcPr>
            <w:tcW w:w="6668" w:type="dxa"/>
            <w:gridSpan w:val="2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</w:tr>
    </w:tbl>
    <w:p w:rsidR="00F13F91" w:rsidRPr="00F13F91" w:rsidRDefault="00F13F91" w:rsidP="00F13F91">
      <w:pPr>
        <w:pStyle w:val="af0"/>
        <w:spacing w:before="4"/>
        <w:ind w:firstLine="720"/>
        <w:rPr>
          <w:rFonts w:asciiTheme="minorHAnsi" w:hAnsiTheme="minorHAnsi" w:cstheme="minorHAnsi"/>
          <w:sz w:val="22"/>
          <w:szCs w:val="22"/>
          <w:lang w:val="ru-RU"/>
        </w:rPr>
      </w:pPr>
    </w:p>
    <w:tbl>
      <w:tblPr>
        <w:tblStyle w:val="af2"/>
        <w:tblW w:w="1032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276"/>
        <w:gridCol w:w="4111"/>
        <w:gridCol w:w="2552"/>
        <w:gridCol w:w="2381"/>
      </w:tblGrid>
      <w:tr w:rsidR="00F13F91" w:rsidRPr="00F13F91" w:rsidTr="00EC4FB9">
        <w:tc>
          <w:tcPr>
            <w:tcW w:w="5387" w:type="dxa"/>
            <w:gridSpan w:val="2"/>
            <w:shd w:val="clear" w:color="auto" w:fill="D1EFE5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Наименование параметра</w:t>
            </w:r>
          </w:p>
        </w:tc>
        <w:tc>
          <w:tcPr>
            <w:tcW w:w="2552" w:type="dxa"/>
            <w:shd w:val="clear" w:color="auto" w:fill="D1EFE5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Показатель</w:t>
            </w:r>
          </w:p>
        </w:tc>
        <w:tc>
          <w:tcPr>
            <w:tcW w:w="2381" w:type="dxa"/>
            <w:shd w:val="clear" w:color="auto" w:fill="D1EFE5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Единица измерения</w:t>
            </w:r>
          </w:p>
        </w:tc>
      </w:tr>
      <w:tr w:rsidR="00F13F91" w:rsidRPr="00F13F91" w:rsidTr="00EC4FB9">
        <w:tc>
          <w:tcPr>
            <w:tcW w:w="10320" w:type="dxa"/>
            <w:gridSpan w:val="4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Исходные данные</w:t>
            </w:r>
          </w:p>
        </w:tc>
      </w:tr>
      <w:tr w:rsidR="00F13F91" w:rsidRPr="00F13F91" w:rsidTr="00EC4FB9">
        <w:tc>
          <w:tcPr>
            <w:tcW w:w="5387" w:type="dxa"/>
            <w:gridSpan w:val="2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Объем водоотведения максимальный суточный*</w:t>
            </w:r>
          </w:p>
        </w:tc>
        <w:tc>
          <w:tcPr>
            <w:tcW w:w="2552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381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м3/</w:t>
            </w:r>
            <w:proofErr w:type="spellStart"/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сут</w:t>
            </w:r>
            <w:proofErr w:type="spellEnd"/>
          </w:p>
        </w:tc>
      </w:tr>
      <w:tr w:rsidR="00F13F91" w:rsidRPr="00F13F91" w:rsidTr="00EC4FB9">
        <w:tc>
          <w:tcPr>
            <w:tcW w:w="5387" w:type="dxa"/>
            <w:gridSpan w:val="2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Объем водоотведения максимальный часовой (указать периодичность и продолжительность пика) *</w:t>
            </w:r>
          </w:p>
        </w:tc>
        <w:tc>
          <w:tcPr>
            <w:tcW w:w="2552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381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м3/час</w:t>
            </w:r>
          </w:p>
        </w:tc>
      </w:tr>
      <w:tr w:rsidR="00F13F91" w:rsidRPr="00F13F91" w:rsidTr="00EC4FB9">
        <w:tc>
          <w:tcPr>
            <w:tcW w:w="5387" w:type="dxa"/>
            <w:gridSpan w:val="2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Трубопровод подачи на очистные самотечный/ напорный (бар, кПа). Глубина заложения по лотку подводящего трубопровода. *</w:t>
            </w:r>
          </w:p>
        </w:tc>
        <w:tc>
          <w:tcPr>
            <w:tcW w:w="2552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381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proofErr w:type="spellStart"/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Ду</w:t>
            </w:r>
            <w:proofErr w:type="spellEnd"/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, бар,</w:t>
            </w:r>
          </w:p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кПа, </w:t>
            </w:r>
            <w:proofErr w:type="gramStart"/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</w:t>
            </w:r>
            <w:proofErr w:type="gramEnd"/>
          </w:p>
        </w:tc>
      </w:tr>
      <w:tr w:rsidR="00F13F91" w:rsidRPr="00176394" w:rsidTr="00EC4FB9">
        <w:tc>
          <w:tcPr>
            <w:tcW w:w="5387" w:type="dxa"/>
            <w:gridSpan w:val="2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Перечень источников загрязнения по видам технологических процессов (производства, цеха, столовые и т.п.)</w:t>
            </w:r>
          </w:p>
        </w:tc>
        <w:tc>
          <w:tcPr>
            <w:tcW w:w="2552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381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 </w:t>
            </w:r>
          </w:p>
        </w:tc>
      </w:tr>
      <w:tr w:rsidR="00F13F91" w:rsidRPr="00176394" w:rsidTr="00EC4FB9">
        <w:tc>
          <w:tcPr>
            <w:tcW w:w="5387" w:type="dxa"/>
            <w:gridSpan w:val="2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 Режим работы предприятия (смены/ сезонность) </w:t>
            </w:r>
          </w:p>
        </w:tc>
        <w:tc>
          <w:tcPr>
            <w:tcW w:w="2552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 </w:t>
            </w:r>
          </w:p>
        </w:tc>
        <w:tc>
          <w:tcPr>
            <w:tcW w:w="2381" w:type="dxa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</w:tr>
      <w:tr w:rsidR="00F13F91" w:rsidRPr="00F13F91" w:rsidTr="00EC4FB9">
        <w:tc>
          <w:tcPr>
            <w:tcW w:w="5387" w:type="dxa"/>
            <w:gridSpan w:val="2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Максимальная температура поступающих сточных вод</w:t>
            </w:r>
          </w:p>
        </w:tc>
        <w:tc>
          <w:tcPr>
            <w:tcW w:w="2552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381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proofErr w:type="spellStart"/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оС</w:t>
            </w:r>
            <w:proofErr w:type="spellEnd"/>
          </w:p>
        </w:tc>
      </w:tr>
      <w:tr w:rsidR="00F13F91" w:rsidRPr="00176394" w:rsidTr="00EC4FB9">
        <w:tc>
          <w:tcPr>
            <w:tcW w:w="5387" w:type="dxa"/>
            <w:gridSpan w:val="2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Способ размещения сооружений (подземное/ наземное; в контейнерах/здании Поставщика/Заказчика) *</w:t>
            </w:r>
          </w:p>
        </w:tc>
        <w:tc>
          <w:tcPr>
            <w:tcW w:w="2552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 </w:t>
            </w:r>
          </w:p>
        </w:tc>
        <w:tc>
          <w:tcPr>
            <w:tcW w:w="2381" w:type="dxa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</w:tr>
      <w:tr w:rsidR="00F13F91" w:rsidRPr="00176394" w:rsidTr="00EC4FB9">
        <w:tc>
          <w:tcPr>
            <w:tcW w:w="5387" w:type="dxa"/>
            <w:gridSpan w:val="2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proofErr w:type="gramStart"/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Требования к системе автоматизации (минимальная комплектация/ релейные схемы/ контроллер (</w:t>
            </w:r>
            <w:proofErr w:type="spellStart"/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тип+требования</w:t>
            </w:r>
            <w:proofErr w:type="spellEnd"/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к </w:t>
            </w:r>
            <w:proofErr w:type="spellStart"/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КИПиА</w:t>
            </w:r>
            <w:proofErr w:type="spellEnd"/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и сигналам, наличие АРМ и пр.) / другие (указать) *</w:t>
            </w:r>
            <w:proofErr w:type="gramEnd"/>
          </w:p>
        </w:tc>
        <w:tc>
          <w:tcPr>
            <w:tcW w:w="2552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 </w:t>
            </w:r>
          </w:p>
        </w:tc>
        <w:tc>
          <w:tcPr>
            <w:tcW w:w="2381" w:type="dxa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</w:tr>
      <w:tr w:rsidR="00F13F91" w:rsidRPr="00176394" w:rsidTr="00EC4FB9">
        <w:tc>
          <w:tcPr>
            <w:tcW w:w="5387" w:type="dxa"/>
            <w:gridSpan w:val="2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Место сброса очищенных вод (водоем - наименование/ категория, местная сеть, использование в обороте и </w:t>
            </w:r>
            <w:proofErr w:type="spellStart"/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тп</w:t>
            </w:r>
            <w:proofErr w:type="spellEnd"/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)*</w:t>
            </w:r>
          </w:p>
        </w:tc>
        <w:tc>
          <w:tcPr>
            <w:tcW w:w="2552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 </w:t>
            </w:r>
          </w:p>
        </w:tc>
        <w:tc>
          <w:tcPr>
            <w:tcW w:w="2381" w:type="dxa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</w:tr>
      <w:tr w:rsidR="00F13F91" w:rsidRPr="00F13F91" w:rsidTr="00EC4FB9">
        <w:tc>
          <w:tcPr>
            <w:tcW w:w="5387" w:type="dxa"/>
            <w:gridSpan w:val="2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Требования к обработке и обезвоживанию осадков/отходов:</w:t>
            </w:r>
          </w:p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-сбор в гравитационном уплотнителе/ </w:t>
            </w:r>
            <w:proofErr w:type="spellStart"/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мешковый</w:t>
            </w:r>
            <w:proofErr w:type="spellEnd"/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обезвоживатель</w:t>
            </w:r>
            <w:proofErr w:type="spellEnd"/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/ механизированный </w:t>
            </w:r>
            <w:proofErr w:type="spellStart"/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обезвоживатель</w:t>
            </w:r>
            <w:proofErr w:type="spellEnd"/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(шнековый, ленточный, фильтр-пресс и т.п.);</w:t>
            </w:r>
          </w:p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- сбор обезвоженного осадка в мешки/ контейнеры/бункер под машину;</w:t>
            </w:r>
          </w:p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- обеззараживание и др.; </w:t>
            </w:r>
          </w:p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- необходимая влажность</w:t>
            </w:r>
            <w:proofErr w:type="gramStart"/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(%).*</w:t>
            </w:r>
            <w:proofErr w:type="gramEnd"/>
          </w:p>
        </w:tc>
        <w:tc>
          <w:tcPr>
            <w:tcW w:w="2552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381" w:type="dxa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</w:tr>
      <w:tr w:rsidR="00F13F91" w:rsidRPr="00176394" w:rsidTr="00EC4FB9">
        <w:tc>
          <w:tcPr>
            <w:tcW w:w="5387" w:type="dxa"/>
            <w:gridSpan w:val="2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lastRenderedPageBreak/>
              <w:t>Особые требования:</w:t>
            </w:r>
          </w:p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- общепромышленное исполнение/ взрывозащищенное исполнение/ сейсмостойкое/ другой вид исполнения (указать)/ IP</w:t>
            </w:r>
          </w:p>
        </w:tc>
        <w:tc>
          <w:tcPr>
            <w:tcW w:w="2552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381" w:type="dxa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</w:tr>
      <w:tr w:rsidR="00F13F91" w:rsidRPr="00176394" w:rsidTr="00EC4FB9">
        <w:tc>
          <w:tcPr>
            <w:tcW w:w="10320" w:type="dxa"/>
            <w:gridSpan w:val="4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</w:p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</w:p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</w:p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</w:p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</w:p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Показатели поступающих сточных вод по контролируемым показателям:*</w:t>
            </w:r>
          </w:p>
        </w:tc>
      </w:tr>
      <w:tr w:rsidR="00F13F91" w:rsidRPr="00F13F91" w:rsidTr="00EC4FB9">
        <w:tc>
          <w:tcPr>
            <w:tcW w:w="1276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В.В.</w:t>
            </w:r>
          </w:p>
        </w:tc>
        <w:tc>
          <w:tcPr>
            <w:tcW w:w="4111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Взвешенные вещества**</w:t>
            </w:r>
          </w:p>
        </w:tc>
        <w:tc>
          <w:tcPr>
            <w:tcW w:w="2552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381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мг/дм3</w:t>
            </w:r>
          </w:p>
        </w:tc>
      </w:tr>
      <w:tr w:rsidR="00F13F91" w:rsidRPr="00F13F91" w:rsidTr="00EC4FB9">
        <w:tc>
          <w:tcPr>
            <w:tcW w:w="1276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НП</w:t>
            </w:r>
          </w:p>
        </w:tc>
        <w:tc>
          <w:tcPr>
            <w:tcW w:w="4111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Нефтепродукты (желательно указать источник образования - отмывка емкостей, льяльные воды и </w:t>
            </w:r>
            <w:proofErr w:type="spellStart"/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тп</w:t>
            </w:r>
            <w:proofErr w:type="spellEnd"/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.)</w:t>
            </w:r>
          </w:p>
        </w:tc>
        <w:tc>
          <w:tcPr>
            <w:tcW w:w="2552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381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мг/дм3</w:t>
            </w:r>
          </w:p>
        </w:tc>
      </w:tr>
      <w:tr w:rsidR="00F13F91" w:rsidRPr="00F13F91" w:rsidTr="00EC4FB9">
        <w:tc>
          <w:tcPr>
            <w:tcW w:w="1276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ХПК</w:t>
            </w:r>
          </w:p>
        </w:tc>
        <w:tc>
          <w:tcPr>
            <w:tcW w:w="4111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Химическая потребность в кислороде</w:t>
            </w:r>
          </w:p>
        </w:tc>
        <w:tc>
          <w:tcPr>
            <w:tcW w:w="2552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381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мг/дм3</w:t>
            </w:r>
          </w:p>
        </w:tc>
      </w:tr>
      <w:tr w:rsidR="00F13F91" w:rsidRPr="00F13F91" w:rsidTr="00EC4FB9">
        <w:tc>
          <w:tcPr>
            <w:tcW w:w="1276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БПК5</w:t>
            </w:r>
          </w:p>
        </w:tc>
        <w:tc>
          <w:tcPr>
            <w:tcW w:w="4111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Биологическая потребность в кислороде</w:t>
            </w:r>
          </w:p>
        </w:tc>
        <w:tc>
          <w:tcPr>
            <w:tcW w:w="2552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381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мг/дм3</w:t>
            </w:r>
          </w:p>
        </w:tc>
      </w:tr>
      <w:tr w:rsidR="00F13F91" w:rsidRPr="00F13F91" w:rsidTr="00EC4FB9">
        <w:tc>
          <w:tcPr>
            <w:tcW w:w="1276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proofErr w:type="spellStart"/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БПКполн</w:t>
            </w:r>
            <w:proofErr w:type="spellEnd"/>
          </w:p>
        </w:tc>
        <w:tc>
          <w:tcPr>
            <w:tcW w:w="4111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Биологическая потребность в кислороде</w:t>
            </w:r>
          </w:p>
        </w:tc>
        <w:tc>
          <w:tcPr>
            <w:tcW w:w="2552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381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мг/дм3</w:t>
            </w:r>
          </w:p>
        </w:tc>
      </w:tr>
      <w:tr w:rsidR="00F13F91" w:rsidRPr="00F13F91" w:rsidTr="00EC4FB9">
        <w:tc>
          <w:tcPr>
            <w:tcW w:w="1276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proofErr w:type="spellStart"/>
            <w:proofErr w:type="gramStart"/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N</w:t>
            </w:r>
            <w:proofErr w:type="gramEnd"/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общ</w:t>
            </w:r>
            <w:proofErr w:type="spellEnd"/>
          </w:p>
        </w:tc>
        <w:tc>
          <w:tcPr>
            <w:tcW w:w="4111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Общий азот</w:t>
            </w:r>
          </w:p>
        </w:tc>
        <w:tc>
          <w:tcPr>
            <w:tcW w:w="2552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381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мг/дм3</w:t>
            </w:r>
          </w:p>
        </w:tc>
      </w:tr>
      <w:tr w:rsidR="00F13F91" w:rsidRPr="00F13F91" w:rsidTr="00EC4FB9">
        <w:tc>
          <w:tcPr>
            <w:tcW w:w="1276" w:type="dxa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NH4→N </w:t>
            </w:r>
          </w:p>
        </w:tc>
        <w:tc>
          <w:tcPr>
            <w:tcW w:w="4111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Аммонийный азот</w:t>
            </w:r>
          </w:p>
        </w:tc>
        <w:tc>
          <w:tcPr>
            <w:tcW w:w="2552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381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мг/дм3</w:t>
            </w:r>
          </w:p>
        </w:tc>
      </w:tr>
      <w:tr w:rsidR="00F13F91" w:rsidRPr="00F13F91" w:rsidTr="00EC4FB9">
        <w:tc>
          <w:tcPr>
            <w:tcW w:w="1276" w:type="dxa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NO3→N </w:t>
            </w:r>
          </w:p>
        </w:tc>
        <w:tc>
          <w:tcPr>
            <w:tcW w:w="4111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Нитратный азот</w:t>
            </w:r>
          </w:p>
        </w:tc>
        <w:tc>
          <w:tcPr>
            <w:tcW w:w="2552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381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мг/дм3</w:t>
            </w:r>
          </w:p>
        </w:tc>
      </w:tr>
      <w:tr w:rsidR="00F13F91" w:rsidRPr="00F13F91" w:rsidTr="00EC4FB9">
        <w:tc>
          <w:tcPr>
            <w:tcW w:w="1276" w:type="dxa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PO4→P </w:t>
            </w:r>
          </w:p>
        </w:tc>
        <w:tc>
          <w:tcPr>
            <w:tcW w:w="4111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Фосфор фосфатов</w:t>
            </w:r>
          </w:p>
        </w:tc>
        <w:tc>
          <w:tcPr>
            <w:tcW w:w="2552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381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мг/дм3</w:t>
            </w:r>
          </w:p>
        </w:tc>
      </w:tr>
      <w:tr w:rsidR="00F13F91" w:rsidRPr="00F13F91" w:rsidTr="00EC4FB9">
        <w:tc>
          <w:tcPr>
            <w:tcW w:w="1276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4111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Соли</w:t>
            </w:r>
          </w:p>
        </w:tc>
        <w:tc>
          <w:tcPr>
            <w:tcW w:w="2552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381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мг/дм3</w:t>
            </w:r>
          </w:p>
        </w:tc>
      </w:tr>
      <w:tr w:rsidR="00F13F91" w:rsidRPr="00F13F91" w:rsidTr="00EC4FB9">
        <w:tc>
          <w:tcPr>
            <w:tcW w:w="1276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 </w:t>
            </w:r>
          </w:p>
        </w:tc>
        <w:tc>
          <w:tcPr>
            <w:tcW w:w="4111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Жиры и масла</w:t>
            </w:r>
          </w:p>
        </w:tc>
        <w:tc>
          <w:tcPr>
            <w:tcW w:w="2552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381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мг/дм3</w:t>
            </w:r>
          </w:p>
        </w:tc>
      </w:tr>
      <w:tr w:rsidR="00F13F91" w:rsidRPr="00F13F91" w:rsidTr="00EC4FB9">
        <w:tc>
          <w:tcPr>
            <w:tcW w:w="1276" w:type="dxa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 </w:t>
            </w:r>
          </w:p>
        </w:tc>
        <w:tc>
          <w:tcPr>
            <w:tcW w:w="4111" w:type="dxa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Общие </w:t>
            </w:r>
            <w:proofErr w:type="spellStart"/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колиформы</w:t>
            </w:r>
            <w:proofErr w:type="spellEnd"/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и др.</w:t>
            </w:r>
          </w:p>
        </w:tc>
        <w:tc>
          <w:tcPr>
            <w:tcW w:w="2552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381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колон./    100 мл</w:t>
            </w:r>
          </w:p>
        </w:tc>
      </w:tr>
      <w:tr w:rsidR="00F13F91" w:rsidRPr="00F13F91" w:rsidTr="00EC4FB9">
        <w:tc>
          <w:tcPr>
            <w:tcW w:w="5387" w:type="dxa"/>
            <w:gridSpan w:val="2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Другие специфические загрязнения (тяжелые металлы, органика, СПАВ и </w:t>
            </w:r>
            <w:proofErr w:type="spellStart"/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тп</w:t>
            </w:r>
            <w:proofErr w:type="spellEnd"/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.)</w:t>
            </w:r>
          </w:p>
        </w:tc>
        <w:tc>
          <w:tcPr>
            <w:tcW w:w="2552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381" w:type="dxa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мг/л</w:t>
            </w:r>
          </w:p>
        </w:tc>
      </w:tr>
      <w:tr w:rsidR="00F13F91" w:rsidRPr="00176394" w:rsidTr="00EC4FB9">
        <w:tc>
          <w:tcPr>
            <w:tcW w:w="10320" w:type="dxa"/>
            <w:gridSpan w:val="4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i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  <w:lang w:val="ru-RU"/>
              </w:rPr>
              <w:t>* * (</w:t>
            </w:r>
            <w:proofErr w:type="spellStart"/>
            <w:r w:rsidRPr="00F13F91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  <w:lang w:val="ru-RU"/>
              </w:rPr>
              <w:t>мех</w:t>
            </w:r>
            <w:proofErr w:type="gramStart"/>
            <w:r w:rsidRPr="00F13F91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  <w:lang w:val="ru-RU"/>
              </w:rPr>
              <w:t>.п</w:t>
            </w:r>
            <w:proofErr w:type="gramEnd"/>
            <w:r w:rsidRPr="00F13F91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  <w:lang w:val="ru-RU"/>
              </w:rPr>
              <w:t>римеси</w:t>
            </w:r>
            <w:proofErr w:type="spellEnd"/>
            <w:r w:rsidRPr="00F13F91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  <w:lang w:val="ru-RU"/>
              </w:rPr>
              <w:t xml:space="preserve"> - песок, белок, крахмал и др. при их значительном содержании указать дополнительно)</w:t>
            </w:r>
          </w:p>
        </w:tc>
      </w:tr>
      <w:tr w:rsidR="00F13F91" w:rsidRPr="00176394" w:rsidTr="00EC4FB9">
        <w:tc>
          <w:tcPr>
            <w:tcW w:w="10320" w:type="dxa"/>
            <w:gridSpan w:val="4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Требования к очищенной воде по всем контролируемым показателям (ПДК):*</w:t>
            </w:r>
          </w:p>
        </w:tc>
      </w:tr>
      <w:tr w:rsidR="00F13F91" w:rsidRPr="00F13F91" w:rsidTr="00EC4FB9">
        <w:tc>
          <w:tcPr>
            <w:tcW w:w="1276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В.В.</w:t>
            </w:r>
          </w:p>
        </w:tc>
        <w:tc>
          <w:tcPr>
            <w:tcW w:w="4111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Взвешенные вещества</w:t>
            </w:r>
          </w:p>
        </w:tc>
        <w:tc>
          <w:tcPr>
            <w:tcW w:w="2552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381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мг/дм3</w:t>
            </w:r>
          </w:p>
        </w:tc>
      </w:tr>
      <w:tr w:rsidR="00F13F91" w:rsidRPr="00F13F91" w:rsidTr="00EC4FB9">
        <w:tc>
          <w:tcPr>
            <w:tcW w:w="1276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НП</w:t>
            </w:r>
          </w:p>
        </w:tc>
        <w:tc>
          <w:tcPr>
            <w:tcW w:w="4111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Нефтепродукты </w:t>
            </w:r>
          </w:p>
        </w:tc>
        <w:tc>
          <w:tcPr>
            <w:tcW w:w="2552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381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мг/дм3</w:t>
            </w:r>
          </w:p>
        </w:tc>
      </w:tr>
      <w:tr w:rsidR="00F13F91" w:rsidRPr="00F13F91" w:rsidTr="00EC4FB9">
        <w:tc>
          <w:tcPr>
            <w:tcW w:w="1276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ХПК</w:t>
            </w:r>
          </w:p>
        </w:tc>
        <w:tc>
          <w:tcPr>
            <w:tcW w:w="4111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Химическая потребность в кислороде</w:t>
            </w:r>
          </w:p>
        </w:tc>
        <w:tc>
          <w:tcPr>
            <w:tcW w:w="2552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381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мг/дм3</w:t>
            </w:r>
          </w:p>
        </w:tc>
      </w:tr>
      <w:tr w:rsidR="00F13F91" w:rsidRPr="00F13F91" w:rsidTr="00EC4FB9">
        <w:tc>
          <w:tcPr>
            <w:tcW w:w="1276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БПК5</w:t>
            </w:r>
          </w:p>
        </w:tc>
        <w:tc>
          <w:tcPr>
            <w:tcW w:w="4111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Биологическая потребность в кислороде</w:t>
            </w:r>
          </w:p>
        </w:tc>
        <w:tc>
          <w:tcPr>
            <w:tcW w:w="2552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381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мг/дм3</w:t>
            </w:r>
          </w:p>
        </w:tc>
      </w:tr>
      <w:tr w:rsidR="00F13F91" w:rsidRPr="00F13F91" w:rsidTr="00EC4FB9">
        <w:tc>
          <w:tcPr>
            <w:tcW w:w="1276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proofErr w:type="spellStart"/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БП</w:t>
            </w: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lastRenderedPageBreak/>
              <w:t>Кполн</w:t>
            </w:r>
            <w:proofErr w:type="spellEnd"/>
          </w:p>
        </w:tc>
        <w:tc>
          <w:tcPr>
            <w:tcW w:w="4111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lastRenderedPageBreak/>
              <w:t xml:space="preserve">Биологическая потребность в </w:t>
            </w: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lastRenderedPageBreak/>
              <w:t>кислороде</w:t>
            </w:r>
          </w:p>
        </w:tc>
        <w:tc>
          <w:tcPr>
            <w:tcW w:w="2552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381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мг/дм3</w:t>
            </w:r>
          </w:p>
        </w:tc>
      </w:tr>
      <w:tr w:rsidR="00F13F91" w:rsidRPr="00F13F91" w:rsidTr="00EC4FB9">
        <w:tc>
          <w:tcPr>
            <w:tcW w:w="1276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proofErr w:type="spellStart"/>
            <w:proofErr w:type="gramStart"/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lastRenderedPageBreak/>
              <w:t>N</w:t>
            </w:r>
            <w:proofErr w:type="gramEnd"/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общ</w:t>
            </w:r>
            <w:proofErr w:type="spellEnd"/>
          </w:p>
        </w:tc>
        <w:tc>
          <w:tcPr>
            <w:tcW w:w="4111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Общий азот</w:t>
            </w:r>
          </w:p>
        </w:tc>
        <w:tc>
          <w:tcPr>
            <w:tcW w:w="2552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381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мг/дм3</w:t>
            </w:r>
          </w:p>
        </w:tc>
      </w:tr>
      <w:tr w:rsidR="00F13F91" w:rsidRPr="00F13F91" w:rsidTr="00EC4FB9">
        <w:tc>
          <w:tcPr>
            <w:tcW w:w="1276" w:type="dxa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NH4→N </w:t>
            </w:r>
          </w:p>
        </w:tc>
        <w:tc>
          <w:tcPr>
            <w:tcW w:w="4111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Аммонийный азот</w:t>
            </w:r>
          </w:p>
        </w:tc>
        <w:tc>
          <w:tcPr>
            <w:tcW w:w="2552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381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мг/дм3</w:t>
            </w:r>
          </w:p>
        </w:tc>
      </w:tr>
      <w:tr w:rsidR="00F13F91" w:rsidRPr="00F13F91" w:rsidTr="00EC4FB9">
        <w:tc>
          <w:tcPr>
            <w:tcW w:w="1276" w:type="dxa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NO3→N </w:t>
            </w:r>
          </w:p>
        </w:tc>
        <w:tc>
          <w:tcPr>
            <w:tcW w:w="4111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Нитратный азот</w:t>
            </w:r>
          </w:p>
        </w:tc>
        <w:tc>
          <w:tcPr>
            <w:tcW w:w="2552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381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мг/дм3</w:t>
            </w:r>
          </w:p>
        </w:tc>
      </w:tr>
      <w:tr w:rsidR="00F13F91" w:rsidRPr="00F13F91" w:rsidTr="00EC4FB9">
        <w:tc>
          <w:tcPr>
            <w:tcW w:w="1276" w:type="dxa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PO4→P </w:t>
            </w:r>
          </w:p>
        </w:tc>
        <w:tc>
          <w:tcPr>
            <w:tcW w:w="4111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Фосфор фосфатов</w:t>
            </w:r>
          </w:p>
        </w:tc>
        <w:tc>
          <w:tcPr>
            <w:tcW w:w="2552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381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мг/дм3</w:t>
            </w:r>
          </w:p>
        </w:tc>
      </w:tr>
      <w:tr w:rsidR="00F13F91" w:rsidRPr="00F13F91" w:rsidTr="00EC4FB9">
        <w:tc>
          <w:tcPr>
            <w:tcW w:w="1276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4111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Соли</w:t>
            </w:r>
          </w:p>
        </w:tc>
        <w:tc>
          <w:tcPr>
            <w:tcW w:w="2552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381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мг/дм3</w:t>
            </w:r>
          </w:p>
        </w:tc>
      </w:tr>
      <w:tr w:rsidR="00F13F91" w:rsidRPr="00F13F91" w:rsidTr="00EC4FB9">
        <w:tc>
          <w:tcPr>
            <w:tcW w:w="1276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 </w:t>
            </w:r>
          </w:p>
        </w:tc>
        <w:tc>
          <w:tcPr>
            <w:tcW w:w="4111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Жиры и масла</w:t>
            </w:r>
          </w:p>
        </w:tc>
        <w:tc>
          <w:tcPr>
            <w:tcW w:w="2552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381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мг/дм3</w:t>
            </w:r>
          </w:p>
        </w:tc>
      </w:tr>
      <w:tr w:rsidR="00F13F91" w:rsidRPr="00F13F91" w:rsidTr="00EC4FB9">
        <w:tc>
          <w:tcPr>
            <w:tcW w:w="1276" w:type="dxa"/>
            <w:vAlign w:val="bottom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 </w:t>
            </w:r>
          </w:p>
        </w:tc>
        <w:tc>
          <w:tcPr>
            <w:tcW w:w="4111" w:type="dxa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Общие </w:t>
            </w:r>
            <w:proofErr w:type="spellStart"/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колиформы</w:t>
            </w:r>
            <w:proofErr w:type="spellEnd"/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и др.</w:t>
            </w:r>
          </w:p>
        </w:tc>
        <w:tc>
          <w:tcPr>
            <w:tcW w:w="2552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381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мг/дм3</w:t>
            </w:r>
          </w:p>
        </w:tc>
      </w:tr>
      <w:tr w:rsidR="00F13F91" w:rsidRPr="00F13F91" w:rsidTr="00EC4FB9">
        <w:tc>
          <w:tcPr>
            <w:tcW w:w="5387" w:type="dxa"/>
            <w:gridSpan w:val="2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Другие специфические загрязнения (тяжелые металлы, органика, СПАВ и </w:t>
            </w:r>
            <w:proofErr w:type="spellStart"/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тп</w:t>
            </w:r>
            <w:proofErr w:type="spellEnd"/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.)</w:t>
            </w:r>
          </w:p>
        </w:tc>
        <w:tc>
          <w:tcPr>
            <w:tcW w:w="2552" w:type="dxa"/>
            <w:vAlign w:val="center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381" w:type="dxa"/>
          </w:tcPr>
          <w:p w:rsidR="00F13F91" w:rsidRPr="00F13F91" w:rsidRDefault="00F13F91" w:rsidP="00F13F91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F13F9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колон./    100 мл</w:t>
            </w:r>
          </w:p>
        </w:tc>
      </w:tr>
    </w:tbl>
    <w:p w:rsidR="00F13F91" w:rsidRPr="00F13F91" w:rsidRDefault="00F13F91" w:rsidP="00F13F91">
      <w:pPr>
        <w:pStyle w:val="af0"/>
        <w:spacing w:before="4"/>
        <w:ind w:firstLine="720"/>
        <w:rPr>
          <w:rFonts w:asciiTheme="minorHAnsi" w:hAnsiTheme="minorHAnsi" w:cstheme="minorHAnsi"/>
          <w:sz w:val="22"/>
          <w:szCs w:val="22"/>
          <w:lang w:val="ru-RU"/>
        </w:rPr>
      </w:pPr>
    </w:p>
    <w:p w:rsidR="00F13F91" w:rsidRPr="00F13F91" w:rsidRDefault="00F13F91" w:rsidP="00F13F91">
      <w:pPr>
        <w:pStyle w:val="af0"/>
        <w:spacing w:before="4"/>
        <w:ind w:firstLine="720"/>
        <w:rPr>
          <w:rFonts w:asciiTheme="minorHAnsi" w:hAnsiTheme="minorHAnsi" w:cstheme="minorHAnsi"/>
          <w:sz w:val="22"/>
          <w:szCs w:val="22"/>
          <w:lang w:val="ru-RU"/>
        </w:rPr>
      </w:pPr>
    </w:p>
    <w:p w:rsidR="00F13F91" w:rsidRPr="00F13F91" w:rsidRDefault="00F13F91" w:rsidP="00F13F91">
      <w:pPr>
        <w:pStyle w:val="af0"/>
        <w:spacing w:before="4"/>
        <w:ind w:firstLine="720"/>
        <w:rPr>
          <w:rFonts w:asciiTheme="minorHAnsi" w:hAnsiTheme="minorHAnsi" w:cstheme="minorHAnsi"/>
          <w:b/>
          <w:sz w:val="22"/>
          <w:szCs w:val="22"/>
          <w:lang w:val="ru-RU"/>
        </w:rPr>
      </w:pPr>
      <w:r w:rsidRPr="00F13F91">
        <w:rPr>
          <w:rFonts w:asciiTheme="minorHAnsi" w:hAnsiTheme="minorHAnsi" w:cstheme="minorHAnsi"/>
          <w:b/>
          <w:sz w:val="22"/>
          <w:szCs w:val="22"/>
          <w:lang w:val="ru-RU"/>
        </w:rPr>
        <w:t>Дополнительные требования: 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13F91" w:rsidRPr="00F13F91" w:rsidRDefault="00F13F91" w:rsidP="00F13F91">
      <w:pPr>
        <w:pStyle w:val="af0"/>
        <w:spacing w:before="4"/>
        <w:ind w:firstLine="720"/>
        <w:rPr>
          <w:rFonts w:asciiTheme="minorHAnsi" w:hAnsiTheme="minorHAnsi" w:cstheme="minorHAnsi"/>
          <w:b/>
          <w:sz w:val="22"/>
          <w:szCs w:val="22"/>
          <w:lang w:val="ru-RU"/>
        </w:rPr>
      </w:pPr>
    </w:p>
    <w:p w:rsidR="00F13F91" w:rsidRPr="00F13F91" w:rsidRDefault="00F13F91" w:rsidP="00F13F91">
      <w:pPr>
        <w:pStyle w:val="af0"/>
        <w:spacing w:before="4"/>
        <w:ind w:firstLine="720"/>
        <w:rPr>
          <w:rFonts w:asciiTheme="minorHAnsi" w:hAnsiTheme="minorHAnsi" w:cstheme="minorHAnsi"/>
          <w:b/>
          <w:sz w:val="22"/>
          <w:szCs w:val="22"/>
          <w:lang w:val="ru-RU"/>
        </w:rPr>
      </w:pPr>
    </w:p>
    <w:p w:rsidR="00F13F91" w:rsidRPr="00F13F91" w:rsidRDefault="00F13F91" w:rsidP="00F13F91">
      <w:pPr>
        <w:pStyle w:val="af0"/>
        <w:spacing w:before="4"/>
        <w:ind w:firstLine="720"/>
        <w:rPr>
          <w:rFonts w:asciiTheme="minorHAnsi" w:hAnsiTheme="minorHAnsi" w:cstheme="minorHAnsi"/>
          <w:bCs/>
          <w:i/>
          <w:iCs/>
          <w:sz w:val="22"/>
          <w:szCs w:val="22"/>
          <w:lang w:val="ru-RU"/>
        </w:rPr>
      </w:pPr>
      <w:r w:rsidRPr="00F13F91">
        <w:rPr>
          <w:rFonts w:asciiTheme="minorHAnsi" w:hAnsiTheme="minorHAnsi" w:cstheme="minorHAnsi"/>
          <w:bCs/>
          <w:i/>
          <w:iCs/>
          <w:sz w:val="22"/>
          <w:szCs w:val="22"/>
          <w:lang w:val="ru-RU"/>
        </w:rPr>
        <w:t xml:space="preserve">Пункты, обозначенные звездочкой, являются обязательными для заполнения (иначе после уточнения исходных данных стоимость может измениться).                                           </w:t>
      </w:r>
    </w:p>
    <w:p w:rsidR="00F13F91" w:rsidRPr="00F13F91" w:rsidRDefault="00F13F91" w:rsidP="00F13F91">
      <w:pPr>
        <w:pStyle w:val="af0"/>
        <w:spacing w:before="4"/>
        <w:ind w:firstLine="720"/>
        <w:rPr>
          <w:rFonts w:asciiTheme="minorHAnsi" w:hAnsiTheme="minorHAnsi" w:cstheme="minorHAnsi"/>
          <w:b/>
          <w:sz w:val="22"/>
          <w:szCs w:val="22"/>
          <w:lang w:val="ru-RU"/>
        </w:rPr>
      </w:pPr>
    </w:p>
    <w:p w:rsidR="00F13F91" w:rsidRPr="00F13F91" w:rsidRDefault="00F13F91" w:rsidP="00F13F91">
      <w:pPr>
        <w:pStyle w:val="af0"/>
        <w:spacing w:before="4"/>
        <w:ind w:firstLine="720"/>
        <w:rPr>
          <w:rFonts w:asciiTheme="minorHAnsi" w:hAnsiTheme="minorHAnsi" w:cstheme="minorHAnsi"/>
          <w:b/>
          <w:sz w:val="22"/>
          <w:szCs w:val="22"/>
          <w:lang w:val="ru-RU"/>
        </w:rPr>
      </w:pPr>
    </w:p>
    <w:p w:rsidR="00F13F91" w:rsidRPr="00F13F91" w:rsidRDefault="00F13F91" w:rsidP="00F13F91">
      <w:pPr>
        <w:pStyle w:val="af0"/>
        <w:spacing w:before="4"/>
        <w:ind w:firstLine="720"/>
        <w:rPr>
          <w:rFonts w:asciiTheme="minorHAnsi" w:hAnsiTheme="minorHAnsi" w:cstheme="minorHAnsi"/>
          <w:b/>
          <w:sz w:val="22"/>
          <w:szCs w:val="22"/>
          <w:lang w:val="ru-RU"/>
        </w:rPr>
      </w:pPr>
    </w:p>
    <w:p w:rsidR="00F13F91" w:rsidRPr="00F13F91" w:rsidRDefault="00F13F91" w:rsidP="00F13F91">
      <w:pPr>
        <w:pStyle w:val="af0"/>
        <w:spacing w:before="4"/>
        <w:ind w:firstLine="720"/>
        <w:rPr>
          <w:rFonts w:asciiTheme="minorHAnsi" w:hAnsiTheme="minorHAnsi" w:cstheme="minorHAnsi"/>
          <w:b/>
          <w:sz w:val="22"/>
          <w:szCs w:val="22"/>
          <w:lang w:val="ru-RU"/>
        </w:rPr>
      </w:pPr>
      <w:r w:rsidRPr="00F13F91">
        <w:rPr>
          <w:rFonts w:asciiTheme="minorHAnsi" w:hAnsiTheme="minorHAnsi" w:cstheme="minorHAnsi"/>
          <w:b/>
          <w:sz w:val="22"/>
          <w:szCs w:val="22"/>
          <w:lang w:val="ru-RU"/>
        </w:rPr>
        <w:t>Подпись Заказчика:                                                                          Дата заполнения:</w:t>
      </w:r>
    </w:p>
    <w:p w:rsidR="00282B66" w:rsidRPr="00F13F91" w:rsidRDefault="00282B66">
      <w:pPr>
        <w:pStyle w:val="af0"/>
        <w:spacing w:before="4"/>
        <w:ind w:firstLine="720"/>
        <w:rPr>
          <w:rFonts w:asciiTheme="minorHAnsi" w:hAnsiTheme="minorHAnsi" w:cstheme="minorHAnsi"/>
          <w:sz w:val="22"/>
          <w:szCs w:val="22"/>
          <w:lang w:val="ru-RU"/>
        </w:rPr>
      </w:pPr>
    </w:p>
    <w:p w:rsidR="00282B66" w:rsidRPr="00F13F91" w:rsidRDefault="00282B66">
      <w:pPr>
        <w:pStyle w:val="af0"/>
        <w:spacing w:before="4"/>
        <w:ind w:firstLine="720"/>
        <w:rPr>
          <w:rFonts w:asciiTheme="minorHAnsi" w:hAnsiTheme="minorHAnsi" w:cstheme="minorHAnsi"/>
          <w:sz w:val="22"/>
          <w:szCs w:val="22"/>
          <w:lang w:val="ru-RU"/>
        </w:rPr>
      </w:pPr>
    </w:p>
    <w:p w:rsidR="00B31BA5" w:rsidRPr="00176394" w:rsidRDefault="00B31BA5" w:rsidP="00176394">
      <w:pPr>
        <w:pStyle w:val="af0"/>
        <w:spacing w:before="4"/>
        <w:rPr>
          <w:rFonts w:asciiTheme="minorHAnsi" w:hAnsiTheme="minorHAnsi" w:cstheme="minorHAnsi"/>
          <w:sz w:val="22"/>
          <w:szCs w:val="22"/>
        </w:rPr>
      </w:pPr>
    </w:p>
    <w:p w:rsidR="00282B66" w:rsidRPr="00F13F91" w:rsidRDefault="00282B66">
      <w:pPr>
        <w:pStyle w:val="af0"/>
        <w:spacing w:before="4"/>
        <w:ind w:firstLine="720"/>
        <w:rPr>
          <w:rFonts w:asciiTheme="minorHAnsi" w:hAnsiTheme="minorHAnsi" w:cstheme="minorHAnsi"/>
          <w:b/>
          <w:sz w:val="22"/>
          <w:szCs w:val="22"/>
          <w:lang w:val="ru-RU"/>
        </w:rPr>
      </w:pPr>
      <w:r w:rsidRPr="00F13F91">
        <w:rPr>
          <w:rFonts w:asciiTheme="minorHAnsi" w:hAnsiTheme="minorHAnsi" w:cstheme="minorHAnsi"/>
          <w:b/>
          <w:sz w:val="22"/>
          <w:szCs w:val="22"/>
          <w:lang w:val="ru-RU"/>
        </w:rPr>
        <w:t>Контакты:</w:t>
      </w:r>
    </w:p>
    <w:p w:rsidR="00282B66" w:rsidRPr="00F13F91" w:rsidRDefault="00282B66">
      <w:pPr>
        <w:pStyle w:val="af0"/>
        <w:spacing w:before="4"/>
        <w:ind w:firstLine="720"/>
        <w:rPr>
          <w:rFonts w:asciiTheme="minorHAnsi" w:hAnsiTheme="minorHAnsi" w:cstheme="minorHAnsi"/>
          <w:sz w:val="22"/>
          <w:szCs w:val="22"/>
          <w:lang w:val="ru-RU"/>
        </w:rPr>
      </w:pPr>
      <w:r w:rsidRPr="00F13F91">
        <w:rPr>
          <w:rFonts w:asciiTheme="minorHAnsi" w:hAnsiTheme="minorHAnsi" w:cstheme="minorHAnsi"/>
          <w:sz w:val="22"/>
          <w:szCs w:val="22"/>
          <w:lang w:val="ru-RU"/>
        </w:rPr>
        <w:t xml:space="preserve">+7 952 933 26 34, +375 44 7 920 920, </w:t>
      </w:r>
    </w:p>
    <w:p w:rsidR="00282B66" w:rsidRPr="00F13F91" w:rsidRDefault="00176394">
      <w:pPr>
        <w:pStyle w:val="af0"/>
        <w:spacing w:before="4"/>
        <w:ind w:firstLine="720"/>
        <w:rPr>
          <w:rFonts w:asciiTheme="minorHAnsi" w:hAnsiTheme="minorHAnsi" w:cstheme="minorHAnsi"/>
          <w:sz w:val="22"/>
          <w:szCs w:val="22"/>
          <w:lang w:val="ru-RU"/>
        </w:rPr>
      </w:pPr>
      <w:hyperlink r:id="rId9" w:history="1">
        <w:r w:rsidRPr="00176394">
          <w:rPr>
            <w:rStyle w:val="aa"/>
            <w:rFonts w:asciiTheme="minorHAnsi" w:hAnsiTheme="minorHAnsi" w:cstheme="minorHAnsi"/>
            <w:color w:val="000000" w:themeColor="text1"/>
            <w:sz w:val="22"/>
            <w:szCs w:val="22"/>
            <w:u w:val="none"/>
          </w:rPr>
          <w:t>www</w:t>
        </w:r>
        <w:r w:rsidRPr="00176394">
          <w:rPr>
            <w:rStyle w:val="aa"/>
            <w:rFonts w:asciiTheme="minorHAnsi" w:hAnsiTheme="minorHAnsi" w:cstheme="minorHAnsi"/>
            <w:color w:val="000000" w:themeColor="text1"/>
            <w:sz w:val="22"/>
            <w:szCs w:val="22"/>
            <w:u w:val="none"/>
            <w:lang w:val="ru-RU"/>
          </w:rPr>
          <w:t>.</w:t>
        </w:r>
        <w:proofErr w:type="spellStart"/>
        <w:r w:rsidRPr="00176394">
          <w:rPr>
            <w:rStyle w:val="aa"/>
            <w:rFonts w:asciiTheme="minorHAnsi" w:hAnsiTheme="minorHAnsi" w:cstheme="minorHAnsi"/>
            <w:color w:val="000000" w:themeColor="text1"/>
            <w:sz w:val="22"/>
            <w:szCs w:val="22"/>
            <w:u w:val="none"/>
          </w:rPr>
          <w:t>mtksml</w:t>
        </w:r>
        <w:proofErr w:type="spellEnd"/>
        <w:r w:rsidRPr="00176394">
          <w:rPr>
            <w:rStyle w:val="aa"/>
            <w:rFonts w:asciiTheme="minorHAnsi" w:hAnsiTheme="minorHAnsi" w:cstheme="minorHAnsi"/>
            <w:color w:val="000000" w:themeColor="text1"/>
            <w:sz w:val="22"/>
            <w:szCs w:val="22"/>
            <w:u w:val="none"/>
            <w:lang w:val="ru-RU"/>
          </w:rPr>
          <w:t>.</w:t>
        </w:r>
        <w:proofErr w:type="spellStart"/>
        <w:r w:rsidRPr="00176394">
          <w:rPr>
            <w:rStyle w:val="aa"/>
            <w:rFonts w:asciiTheme="minorHAnsi" w:hAnsiTheme="minorHAnsi" w:cstheme="minorHAnsi"/>
            <w:color w:val="000000" w:themeColor="text1"/>
            <w:sz w:val="22"/>
            <w:szCs w:val="22"/>
            <w:u w:val="none"/>
          </w:rPr>
          <w:t>ru</w:t>
        </w:r>
        <w:proofErr w:type="spellEnd"/>
      </w:hyperlink>
      <w:r w:rsidRPr="00176394">
        <w:rPr>
          <w:rFonts w:asciiTheme="minorHAnsi" w:hAnsiTheme="minorHAnsi" w:cstheme="minorHAnsi"/>
          <w:color w:val="000000" w:themeColor="text1"/>
          <w:sz w:val="22"/>
          <w:szCs w:val="22"/>
          <w:lang w:val="ru-RU"/>
        </w:rPr>
        <w:t xml:space="preserve">   </w:t>
      </w:r>
      <w:proofErr w:type="gramStart"/>
      <w:r>
        <w:rPr>
          <w:rFonts w:asciiTheme="minorHAnsi" w:hAnsiTheme="minorHAnsi" w:cstheme="minorHAnsi"/>
          <w:sz w:val="22"/>
          <w:szCs w:val="22"/>
          <w:lang w:val="ru-RU"/>
        </w:rPr>
        <w:t>,</w:t>
      </w:r>
      <w:r w:rsidR="00282B66" w:rsidRPr="00F13F91">
        <w:rPr>
          <w:rFonts w:asciiTheme="minorHAnsi" w:hAnsiTheme="minorHAnsi" w:cstheme="minorHAnsi"/>
          <w:sz w:val="22"/>
          <w:szCs w:val="22"/>
          <w:lang w:val="ru-RU"/>
        </w:rPr>
        <w:t>evv.mtk@gmail.com</w:t>
      </w:r>
      <w:proofErr w:type="gramEnd"/>
    </w:p>
    <w:p w:rsidR="00282B66" w:rsidRPr="00F13F91" w:rsidRDefault="00282B66">
      <w:pPr>
        <w:pStyle w:val="af0"/>
        <w:spacing w:before="4"/>
        <w:ind w:firstLine="720"/>
        <w:rPr>
          <w:rFonts w:asciiTheme="minorHAnsi" w:hAnsiTheme="minorHAnsi" w:cstheme="minorHAnsi"/>
          <w:sz w:val="22"/>
          <w:szCs w:val="22"/>
          <w:lang w:val="ru-RU"/>
        </w:rPr>
      </w:pPr>
      <w:bookmarkStart w:id="0" w:name="_GoBack"/>
      <w:bookmarkEnd w:id="0"/>
    </w:p>
    <w:sectPr w:rsidR="00282B66" w:rsidRPr="00F13F91" w:rsidSect="00B92AAA">
      <w:headerReference w:type="even" r:id="rId10"/>
      <w:headerReference w:type="default" r:id="rId11"/>
      <w:footerReference w:type="default" r:id="rId12"/>
      <w:headerReference w:type="first" r:id="rId13"/>
      <w:pgSz w:w="11900" w:h="16840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43DC" w:rsidRDefault="009643DC">
      <w:r>
        <w:separator/>
      </w:r>
    </w:p>
  </w:endnote>
  <w:endnote w:type="continuationSeparator" w:id="0">
    <w:p w:rsidR="009643DC" w:rsidRDefault="00964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780" w:rsidRDefault="00B5312C">
    <w:pPr>
      <w:pStyle w:val="a8"/>
      <w:jc w:val="center"/>
    </w:pPr>
    <w:r>
      <w:rPr>
        <w:noProof/>
        <w:lang w:val="ru-RU" w:eastAsia="ru-RU"/>
      </w:rPr>
      <w:drawing>
        <wp:inline distT="0" distB="0" distL="0" distR="0">
          <wp:extent cx="4361526" cy="599452"/>
          <wp:effectExtent l="0" t="0" r="1270" b="0"/>
          <wp:docPr id="4101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 flipV="1">
                    <a:off x="0" y="0"/>
                    <a:ext cx="4361526" cy="5994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43DC" w:rsidRDefault="009643DC">
      <w:r>
        <w:separator/>
      </w:r>
    </w:p>
  </w:footnote>
  <w:footnote w:type="continuationSeparator" w:id="0">
    <w:p w:rsidR="009643DC" w:rsidRDefault="009643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780" w:rsidRDefault="00B5312C">
    <w:pPr>
      <w:pStyle w:val="a6"/>
    </w:pPr>
    <w:r>
      <w:rPr>
        <w:noProof/>
        <w:lang w:val="ru-RU" w:eastAsia="ru-RU"/>
      </w:rPr>
      <w:drawing>
        <wp:anchor distT="0" distB="0" distL="0" distR="0" simplePos="0" relativeHeight="5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277100" cy="7277100"/>
          <wp:effectExtent l="0" t="0" r="0" b="0"/>
          <wp:wrapNone/>
          <wp:docPr id="4097" name="_x0000_t7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277100" cy="72771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780" w:rsidRDefault="001244B3">
    <w:pPr>
      <w:pStyle w:val="a6"/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" behindDoc="0" locked="0" layoutInCell="1" allowOverlap="1" wp14:anchorId="766E4052" wp14:editId="7EA691A1">
              <wp:simplePos x="0" y="0"/>
              <wp:positionH relativeFrom="column">
                <wp:posOffset>3178810</wp:posOffset>
              </wp:positionH>
              <wp:positionV relativeFrom="paragraph">
                <wp:posOffset>7620</wp:posOffset>
              </wp:positionV>
              <wp:extent cx="3364230" cy="718185"/>
              <wp:effectExtent l="0" t="0" r="7620" b="5715"/>
              <wp:wrapNone/>
              <wp:docPr id="409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364230" cy="7181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2F3780" w:rsidRDefault="00B5312C">
                          <w:pPr>
                            <w:rPr>
                              <w:b/>
                              <w:color w:val="002060"/>
                              <w:sz w:val="20"/>
                              <w:szCs w:val="20"/>
                              <w:lang w:val="ru-RU"/>
                            </w:rPr>
                          </w:pPr>
                          <w:r>
                            <w:rPr>
                              <w:b/>
                              <w:color w:val="002060"/>
                              <w:sz w:val="20"/>
                              <w:szCs w:val="20"/>
                              <w:lang w:val="ru-RU"/>
                            </w:rPr>
                            <w:t xml:space="preserve">ОБЩЕСТВО С </w:t>
                          </w:r>
                          <w:proofErr w:type="gramStart"/>
                          <w:r>
                            <w:rPr>
                              <w:b/>
                              <w:color w:val="002060"/>
                              <w:sz w:val="20"/>
                              <w:szCs w:val="20"/>
                              <w:lang w:val="ru-RU"/>
                            </w:rPr>
                            <w:t>ОГРАНИЧЕННОЙ</w:t>
                          </w:r>
                          <w:proofErr w:type="gramEnd"/>
                          <w:r>
                            <w:rPr>
                              <w:b/>
                              <w:color w:val="002060"/>
                              <w:sz w:val="20"/>
                              <w:szCs w:val="20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2060"/>
                              <w:sz w:val="20"/>
                              <w:szCs w:val="20"/>
                              <w:lang w:val="ru-RU"/>
                            </w:rPr>
                            <w:br/>
                            <w:t>ОТВЕСТВЕННОСТЬЮ «МТК-ИНЖИНИРИНГ»</w:t>
                          </w:r>
                        </w:p>
                        <w:p w:rsidR="002F3780" w:rsidRDefault="00B5312C">
                          <w:pPr>
                            <w:rPr>
                              <w:sz w:val="20"/>
                              <w:szCs w:val="20"/>
                              <w:lang w:val="ru-RU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ru-RU"/>
                            </w:rPr>
                            <w:t xml:space="preserve">214006, г. Смоленск, ул. </w:t>
                          </w:r>
                          <w:proofErr w:type="gramStart"/>
                          <w:r>
                            <w:rPr>
                              <w:sz w:val="20"/>
                              <w:szCs w:val="20"/>
                              <w:lang w:val="ru-RU"/>
                            </w:rPr>
                            <w:t>Госпитальная</w:t>
                          </w:r>
                          <w:proofErr w:type="gramEnd"/>
                          <w:r>
                            <w:rPr>
                              <w:sz w:val="20"/>
                              <w:szCs w:val="20"/>
                              <w:lang w:val="ru-RU"/>
                            </w:rPr>
                            <w:t>, 4Б, офис 4</w:t>
                          </w:r>
                        </w:p>
                        <w:p w:rsidR="002F3780" w:rsidRPr="00585DA7" w:rsidRDefault="00B5312C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ru-RU"/>
                            </w:rPr>
                            <w:t>+7 9</w:t>
                          </w:r>
                          <w:r w:rsidR="00585DA7">
                            <w:rPr>
                              <w:sz w:val="20"/>
                              <w:szCs w:val="20"/>
                              <w:lang w:val="ru-RU"/>
                            </w:rPr>
                            <w:t xml:space="preserve">52 933 26 34, +375 44 7 920 920, </w:t>
                          </w:r>
                          <w:r w:rsidR="00176394">
                            <w:rPr>
                              <w:sz w:val="20"/>
                              <w:szCs w:val="20"/>
                            </w:rPr>
                            <w:t>evvsml</w:t>
                          </w:r>
                          <w:r w:rsidR="00585DA7">
                            <w:rPr>
                              <w:sz w:val="20"/>
                              <w:szCs w:val="20"/>
                            </w:rPr>
                            <w:t>@gmail.com</w:t>
                          </w:r>
                        </w:p>
                      </w:txbxContent>
                    </wps:txbx>
                    <wps:bodyPr vert="horz" wrap="square" lIns="91440" tIns="45720" rIns="91440" bIns="45720"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Text Box 9" o:spid="_x0000_s1026" style="position:absolute;margin-left:250.3pt;margin-top:.6pt;width:264.9pt;height:56.55pt;z-index: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l1+7QEAANsDAAAOAAAAZHJzL2Uyb0RvYy54bWysU01v2zAMvQ/YfxB0X5yvtokRp9hWZBhQ&#10;tAWaYWdFlmNhsqhRSuzu14+SnTTrbsN8EETx6YnvkV7ddo1hR4Vegy34ZDTmTFkJpbb7gn/bbj4s&#10;OPNB2FIYsKrgL8rz2/X7d6vW5WoKNZhSISMS6/PWFbwOweVZ5mWtGuFH4JSlZAXYiEAh7rMSRUvs&#10;jcmm4/F11gKWDkEq7+n0rk/ydeKvKiXDY1V5FZgpONUW0opp3cU1W69Evkfhai2HMsQ/VNEIbenR&#10;M9WdCIIdUP9F1WiJ4KEKIwlNBlWlpUoaSM1k/EbNcy2cSlrIHO/ONvn/Rysfjk/IdFnw+XhJvbKi&#10;oS5tVRfYJ+jYMhrUOp8T7tk9YZTo3T3IH54S2R+ZGPgB01XYRCwJZF1y++XsduSWdDibXc+nM2qK&#10;pNzNZDFZXMXXMpGfbjv04YuChsVNwZG6mUwWx3sfeugJkgoDo8uNNiYFuN99NsiOgjq/Sd/A7i9h&#10;xkawhXitZ4wnSVivJaoK3a6jZNzuoHwhw2jiqaAa8BdnLU1Pwf3Pg0DFmflqqT3LyXwexy0F86ub&#10;KQV4mdldZoSVRFXwXl2UtO2+C3SD7kCOPcBpGET+Rn6P7WV8PASodPLmtdpBD01QcneY9jiil3FC&#10;vf6T698AAAD//wMAUEsDBBQABgAIAAAAIQDIU4Qm3gAAAAoBAAAPAAAAZHJzL2Rvd25yZXYueG1s&#10;TI9NT8MwDIbvSPyHyEjcWNJ9oKk0nRASk0C7bOzCLWm8tlrjVE3WlX+Pd4KbrffV48fFZvKdGHGI&#10;bSAN2UyBQKqCa6nWcPx6f1qDiMmQM10g1PCDETbl/V1hcheutMfxkGrBEIq50dCk1OdSxqpBb+Is&#10;9EicncLgTeJ1qKUbzJXhvpNzpZ6lNy3xhcb0+NZgdT5cvAb7sdun7edxO65t3XfBfme7sNL68WF6&#10;fQGRcEp/ZbjpszqU7GTDhVwUnYYV07nKwRzELVcLtQRhecqWC5BlIf+/UP4CAAD//wMAUEsBAi0A&#10;FAAGAAgAAAAhALaDOJL+AAAA4QEAABMAAAAAAAAAAAAAAAAAAAAAAFtDb250ZW50X1R5cGVzXS54&#10;bWxQSwECLQAUAAYACAAAACEAOP0h/9YAAACUAQAACwAAAAAAAAAAAAAAAAAvAQAAX3JlbHMvLnJl&#10;bHNQSwECLQAUAAYACAAAACEAUgpdfu0BAADbAwAADgAAAAAAAAAAAAAAAAAuAgAAZHJzL2Uyb0Rv&#10;Yy54bWxQSwECLQAUAAYACAAAACEAyFOEJt4AAAAKAQAADwAAAAAAAAAAAAAAAABHBAAAZHJzL2Rv&#10;d25yZXYueG1sUEsFBgAAAAAEAAQA8wAAAFIFAAAAAA==&#10;" stroked="f">
              <v:path arrowok="t"/>
              <v:textbox>
                <w:txbxContent>
                  <w:p w:rsidR="002F3780" w:rsidRDefault="00B5312C">
                    <w:pPr>
                      <w:rPr>
                        <w:b/>
                        <w:color w:val="002060"/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b/>
                        <w:color w:val="002060"/>
                        <w:sz w:val="20"/>
                        <w:szCs w:val="20"/>
                        <w:lang w:val="ru-RU"/>
                      </w:rPr>
                      <w:t xml:space="preserve">ОБЩЕСТВО С </w:t>
                    </w:r>
                    <w:proofErr w:type="gramStart"/>
                    <w:r>
                      <w:rPr>
                        <w:b/>
                        <w:color w:val="002060"/>
                        <w:sz w:val="20"/>
                        <w:szCs w:val="20"/>
                        <w:lang w:val="ru-RU"/>
                      </w:rPr>
                      <w:t>ОГРАНИЧЕННОЙ</w:t>
                    </w:r>
                    <w:proofErr w:type="gramEnd"/>
                    <w:r>
                      <w:rPr>
                        <w:b/>
                        <w:color w:val="002060"/>
                        <w:sz w:val="20"/>
                        <w:szCs w:val="20"/>
                        <w:lang w:val="ru-RU"/>
                      </w:rPr>
                      <w:t xml:space="preserve"> </w:t>
                    </w:r>
                    <w:r>
                      <w:rPr>
                        <w:b/>
                        <w:color w:val="002060"/>
                        <w:sz w:val="20"/>
                        <w:szCs w:val="20"/>
                        <w:lang w:val="ru-RU"/>
                      </w:rPr>
                      <w:br/>
                      <w:t>ОТВЕСТВЕННОСТЬЮ «МТК-ИНЖИНИРИНГ»</w:t>
                    </w:r>
                  </w:p>
                  <w:p w:rsidR="002F3780" w:rsidRDefault="00B5312C">
                    <w:pPr>
                      <w:rPr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sz w:val="20"/>
                        <w:szCs w:val="20"/>
                        <w:lang w:val="ru-RU"/>
                      </w:rPr>
                      <w:t xml:space="preserve">214006, г. Смоленск, ул. </w:t>
                    </w:r>
                    <w:proofErr w:type="gramStart"/>
                    <w:r>
                      <w:rPr>
                        <w:sz w:val="20"/>
                        <w:szCs w:val="20"/>
                        <w:lang w:val="ru-RU"/>
                      </w:rPr>
                      <w:t>Госпитальная</w:t>
                    </w:r>
                    <w:proofErr w:type="gramEnd"/>
                    <w:r>
                      <w:rPr>
                        <w:sz w:val="20"/>
                        <w:szCs w:val="20"/>
                        <w:lang w:val="ru-RU"/>
                      </w:rPr>
                      <w:t>, 4Б, офис 4</w:t>
                    </w:r>
                  </w:p>
                  <w:p w:rsidR="002F3780" w:rsidRPr="00585DA7" w:rsidRDefault="00B5312C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  <w:lang w:val="ru-RU"/>
                      </w:rPr>
                      <w:t>+7 9</w:t>
                    </w:r>
                    <w:r w:rsidR="00585DA7">
                      <w:rPr>
                        <w:sz w:val="20"/>
                        <w:szCs w:val="20"/>
                        <w:lang w:val="ru-RU"/>
                      </w:rPr>
                      <w:t xml:space="preserve">52 933 26 34, +375 44 7 920 920, </w:t>
                    </w:r>
                    <w:r w:rsidR="00176394">
                      <w:rPr>
                        <w:sz w:val="20"/>
                        <w:szCs w:val="20"/>
                      </w:rPr>
                      <w:t>evvsml</w:t>
                    </w:r>
                    <w:r w:rsidR="00585DA7">
                      <w:rPr>
                        <w:sz w:val="20"/>
                        <w:szCs w:val="20"/>
                      </w:rPr>
                      <w:t>@gmail.com</w:t>
                    </w:r>
                  </w:p>
                </w:txbxContent>
              </v:textbox>
            </v:rect>
          </w:pict>
        </mc:Fallback>
      </mc:AlternateContent>
    </w:r>
    <w:r w:rsidR="00176394">
      <w:rPr>
        <w:noProof/>
        <w:lang w:val="ru-RU" w:eastAsia="ru-RU"/>
      </w:rPr>
      <w:drawing>
        <wp:inline distT="0" distB="0" distL="0" distR="0" wp14:anchorId="769EE209">
          <wp:extent cx="2456815" cy="481330"/>
          <wp:effectExtent l="0" t="0" r="635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481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2F3780" w:rsidRPr="00176394" w:rsidRDefault="001244B3">
    <w:pPr>
      <w:pStyle w:val="a6"/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3" behindDoc="0" locked="0" layoutInCell="1" allowOverlap="1">
              <wp:simplePos x="0" y="0"/>
              <wp:positionH relativeFrom="column">
                <wp:posOffset>-97790</wp:posOffset>
              </wp:positionH>
              <wp:positionV relativeFrom="paragraph">
                <wp:posOffset>215265</wp:posOffset>
              </wp:positionV>
              <wp:extent cx="6563360" cy="285750"/>
              <wp:effectExtent l="0" t="0" r="8890" b="0"/>
              <wp:wrapNone/>
              <wp:docPr id="410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56336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2F3780" w:rsidRDefault="00B5312C">
                          <w:pPr>
                            <w:pBdr>
                              <w:top w:val="single" w:sz="4" w:space="1" w:color="auto"/>
                            </w:pBdr>
                            <w:rPr>
                              <w:sz w:val="20"/>
                              <w:szCs w:val="20"/>
                              <w:lang w:val="ru-RU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ru-RU"/>
                            </w:rPr>
                            <w:t xml:space="preserve">ПАО «СБЕРБАНК», Смоленское отделение № 8609, БИК 046614632, </w:t>
                          </w:r>
                          <w:proofErr w:type="gramStart"/>
                          <w:r>
                            <w:rPr>
                              <w:sz w:val="20"/>
                              <w:szCs w:val="20"/>
                              <w:lang w:val="ru-RU"/>
                            </w:rPr>
                            <w:t>р</w:t>
                          </w:r>
                          <w:proofErr w:type="gramEnd"/>
                          <w:r>
                            <w:rPr>
                              <w:sz w:val="20"/>
                              <w:szCs w:val="20"/>
                              <w:lang w:val="ru-RU"/>
                            </w:rPr>
                            <w:t>/с 40702810759000007461, ИНН 6732178628</w:t>
                          </w:r>
                        </w:p>
                        <w:p w:rsidR="002F3780" w:rsidRDefault="002F3780">
                          <w:pPr>
                            <w:pBdr>
                              <w:top w:val="single" w:sz="4" w:space="1" w:color="auto"/>
                            </w:pBdr>
                            <w:rPr>
                              <w:lang w:val="ru-RU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Text Box 10" o:spid="_x0000_s1027" style="position:absolute;margin-left:-7.7pt;margin-top:16.95pt;width:516.8pt;height:22.5pt;z-index:3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IS58gEAAOMDAAAOAAAAZHJzL2Uyb0RvYy54bWysU1Fv2jAQfp+0/2D5fYRQoF1EqLZVTJOq&#10;rlKZ+mwch1hzfN7ZkLBfv7MDlHVv1XiwON/n7+777rK47VvD9gq9BlvyfDTmTFkJlbbbkv9Yrz7c&#10;cOaDsJUwYFXJD8rz2+X7d4vOFWoCDZhKISMS64vOlbwJwRVZ5mWjWuFH4JSlZA3YikAhbrMKRUfs&#10;rckm4/E86wArhyCV93R7NyT5MvHXtZLhe117FZgpOfUW0onp3MQzWy5EsUXhGi2PbYg3dNEKbano&#10;mepOBMF2qP+harVE8FCHkYQ2g7rWUiUNpCYfv1Lz1AinkhYyx7uzTf7/0cqH/SMyXZV8mo/JICta&#10;mtJa9YF9hp7lyaHO+YKAT+4Ro0bv7kH+9GRd9lcmBv6I6WtsI5YUsj7ZfTjbHcklXc5n86urORWV&#10;lJvczK5nqVomitNrhz58VdCy+KfkSONMLov9vQ+xvihOkNQYGF2ttDEpwO3mi0G2FzT6VfrFadMT&#10;fwkzNoItxGdDOt4kYYOWqCr0mz6ZlEeKeLOB6kDG0eZTXw3gb8462qKS+187gYoz883SmD7m02lc&#10;uxRMZ9cTCvAys7nMCCuJquSDyKhs3T8LdEf5gYx7gNNSiOKVCwN2UPNpF6DWyaKXbo+yaJOSDcet&#10;j6t6GSfUy7e5/AMAAP//AwBQSwMEFAAGAAgAAAAhAK+nbgngAAAACgEAAA8AAABkcnMvZG93bnJl&#10;di54bWxMj8FOwzAQRO9I/IO1SNxaJy2FNGRTISQqgXpp6YWbHS9JRLyOYjcNf497osfVPM28LTaT&#10;7cRIg28dI6TzBARx5UzLNcLx822WgfBBsVGdY0L4JQ+b8vamULlxZ97TeAi1iCXsc4XQhNDnUvqq&#10;Iav83PXEMft2g1UhnkMtzaDOsdx2cpEkj9KqluNCo3p6baj6OZwsgn7f7cP247gdM133ndNf6c6t&#10;EO/vppdnEIGm8A/DRT+qQxmdtDux8aJDmKWrh4giLJdrEBcgSbMFCI3wlK1BloW8fqH8AwAA//8D&#10;AFBLAQItABQABgAIAAAAIQC2gziS/gAAAOEBAAATAAAAAAAAAAAAAAAAAAAAAABbQ29udGVudF9U&#10;eXBlc10ueG1sUEsBAi0AFAAGAAgAAAAhADj9If/WAAAAlAEAAAsAAAAAAAAAAAAAAAAALwEAAF9y&#10;ZWxzLy5yZWxzUEsBAi0AFAAGAAgAAAAhAEgQhLnyAQAA4wMAAA4AAAAAAAAAAAAAAAAALgIAAGRy&#10;cy9lMm9Eb2MueG1sUEsBAi0AFAAGAAgAAAAhAK+nbgngAAAACgEAAA8AAAAAAAAAAAAAAAAATAQA&#10;AGRycy9kb3ducmV2LnhtbFBLBQYAAAAABAAEAPMAAABZBQAAAAA=&#10;" stroked="f">
              <v:path arrowok="t"/>
              <v:textbox>
                <w:txbxContent>
                  <w:p w:rsidR="002F3780" w:rsidRDefault="00B5312C">
                    <w:pPr>
                      <w:pBdr>
                        <w:top w:val="single" w:sz="4" w:space="1" w:color="auto"/>
                      </w:pBdr>
                      <w:rPr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sz w:val="20"/>
                        <w:szCs w:val="20"/>
                        <w:lang w:val="ru-RU"/>
                      </w:rPr>
                      <w:t xml:space="preserve">ПАО «СБЕРБАНК», Смоленское отделение № 8609, БИК 046614632, </w:t>
                    </w:r>
                    <w:proofErr w:type="gramStart"/>
                    <w:r>
                      <w:rPr>
                        <w:sz w:val="20"/>
                        <w:szCs w:val="20"/>
                        <w:lang w:val="ru-RU"/>
                      </w:rPr>
                      <w:t>р</w:t>
                    </w:r>
                    <w:proofErr w:type="gramEnd"/>
                    <w:r>
                      <w:rPr>
                        <w:sz w:val="20"/>
                        <w:szCs w:val="20"/>
                        <w:lang w:val="ru-RU"/>
                      </w:rPr>
                      <w:t>/с 40702810759000007461, ИНН 6732178628</w:t>
                    </w:r>
                  </w:p>
                  <w:p w:rsidR="002F3780" w:rsidRDefault="002F3780">
                    <w:pPr>
                      <w:pBdr>
                        <w:top w:val="single" w:sz="4" w:space="1" w:color="auto"/>
                      </w:pBdr>
                      <w:rPr>
                        <w:lang w:val="ru-RU"/>
                      </w:rPr>
                    </w:pPr>
                  </w:p>
                </w:txbxContent>
              </v:textbox>
            </v:rect>
          </w:pict>
        </mc:Fallback>
      </mc:AlternateContent>
    </w:r>
    <w:r w:rsidR="00176394">
      <w:t>www.mtksml.ru</w:t>
    </w:r>
  </w:p>
  <w:p w:rsidR="002F3780" w:rsidRDefault="002F3780">
    <w:pPr>
      <w:pStyle w:val="a6"/>
      <w:rPr>
        <w:lang w:val="ru-RU"/>
      </w:rPr>
    </w:pPr>
  </w:p>
  <w:p w:rsidR="002F3780" w:rsidRDefault="002F3780">
    <w:pPr>
      <w:pStyle w:val="a6"/>
      <w:rPr>
        <w:lang w:val="ru-RU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780" w:rsidRDefault="00B5312C">
    <w:pPr>
      <w:pStyle w:val="a6"/>
    </w:pPr>
    <w:r>
      <w:rPr>
        <w:noProof/>
        <w:lang w:val="ru-RU" w:eastAsia="ru-RU"/>
      </w:rPr>
      <w:drawing>
        <wp:anchor distT="0" distB="0" distL="0" distR="0" simplePos="0" relativeHeight="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277100" cy="7277100"/>
          <wp:effectExtent l="0" t="0" r="0" b="0"/>
          <wp:wrapNone/>
          <wp:docPr id="4102" name="_x0000_t7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277100" cy="72771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DCE0259E"/>
    <w:lvl w:ilvl="0" w:tplc="9700639C">
      <w:start w:val="1"/>
      <w:numFmt w:val="bullet"/>
      <w:lvlText w:val="-"/>
      <w:lvlJc w:val="left"/>
      <w:pPr>
        <w:ind w:left="128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F426215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873C7E6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295ABC1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F67EEE7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C3982C5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AA3E8C2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56EE67C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02415E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0000002"/>
    <w:multiLevelType w:val="hybridMultilevel"/>
    <w:tmpl w:val="B5CAB2DA"/>
    <w:lvl w:ilvl="0" w:tplc="D398088A">
      <w:start w:val="1"/>
      <w:numFmt w:val="bullet"/>
      <w:lvlText w:val="-"/>
      <w:lvlJc w:val="left"/>
      <w:pPr>
        <w:ind w:left="133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18C6BC68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65A0232C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9842AC9A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24B6A370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9926CDC6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C176477A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980690D4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BECF3C4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0000003"/>
    <w:multiLevelType w:val="hybridMultilevel"/>
    <w:tmpl w:val="136EE8AA"/>
    <w:lvl w:ilvl="0" w:tplc="8A3814FC">
      <w:start w:val="1"/>
      <w:numFmt w:val="bullet"/>
      <w:lvlText w:val="-"/>
      <w:lvlJc w:val="left"/>
      <w:pPr>
        <w:ind w:left="5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6034115E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A5264CEC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56FC6D7A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69147A72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F6BE66CA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E00848F6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812616EC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9AB4713C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0000004"/>
    <w:multiLevelType w:val="hybridMultilevel"/>
    <w:tmpl w:val="5288B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000005"/>
    <w:multiLevelType w:val="hybridMultilevel"/>
    <w:tmpl w:val="966A07F4"/>
    <w:lvl w:ilvl="0" w:tplc="9E384F42">
      <w:start w:val="1"/>
      <w:numFmt w:val="bullet"/>
      <w:lvlText w:val="-"/>
      <w:lvlJc w:val="left"/>
      <w:pPr>
        <w:ind w:left="133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1F4C06B8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FA40FE36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242AB82E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380A4AAE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440AA86A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848A0E46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082495F4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5622DDFA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0000006"/>
    <w:multiLevelType w:val="hybridMultilevel"/>
    <w:tmpl w:val="E2A80636"/>
    <w:lvl w:ilvl="0" w:tplc="B98E151C">
      <w:start w:val="1"/>
      <w:numFmt w:val="bullet"/>
      <w:lvlText w:val="-"/>
      <w:lvlJc w:val="left"/>
      <w:pPr>
        <w:ind w:left="133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3AD2F044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EEE8F538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F7926724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6BCA8BF0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08C01276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7B38B6B2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64129794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3DADECA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00000007"/>
    <w:multiLevelType w:val="hybridMultilevel"/>
    <w:tmpl w:val="842E3D62"/>
    <w:lvl w:ilvl="0" w:tplc="4CBAC968">
      <w:start w:val="1"/>
      <w:numFmt w:val="bullet"/>
      <w:lvlText w:val="-"/>
      <w:lvlJc w:val="left"/>
      <w:pPr>
        <w:ind w:left="133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5936C6F2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CC1844AC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D460F416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98AEC938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FB44E178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B1250AC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27B0FF36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6C56BDC4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00000008"/>
    <w:multiLevelType w:val="hybridMultilevel"/>
    <w:tmpl w:val="817844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0000009"/>
    <w:multiLevelType w:val="hybridMultilevel"/>
    <w:tmpl w:val="539E6094"/>
    <w:lvl w:ilvl="0" w:tplc="ABE649CA">
      <w:start w:val="1"/>
      <w:numFmt w:val="bullet"/>
      <w:lvlText w:val="-"/>
      <w:lvlJc w:val="left"/>
      <w:pPr>
        <w:ind w:left="133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48ECFC5E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7056308C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BB181444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C4CC53A8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E124D226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8514E680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792AC9DA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41B633A6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0000000A"/>
    <w:multiLevelType w:val="hybridMultilevel"/>
    <w:tmpl w:val="79DE9AD2"/>
    <w:lvl w:ilvl="0" w:tplc="190C3CC6">
      <w:start w:val="1"/>
      <w:numFmt w:val="bullet"/>
      <w:lvlText w:val="-"/>
      <w:lvlJc w:val="left"/>
      <w:pPr>
        <w:ind w:left="133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047AF75E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8C9C9D90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29BEEBEA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2D7C7552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434AF2D4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437AFB6C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0C22B802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92C92DE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0000000B"/>
    <w:multiLevelType w:val="hybridMultilevel"/>
    <w:tmpl w:val="BABEA802"/>
    <w:lvl w:ilvl="0" w:tplc="D142722E">
      <w:start w:val="1"/>
      <w:numFmt w:val="bullet"/>
      <w:lvlText w:val="-"/>
      <w:lvlJc w:val="left"/>
      <w:pPr>
        <w:ind w:left="133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D00CDF38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E47E676E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572EEABA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770CAADA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12A6C492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C30C158A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C3623470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0946037E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0000000C"/>
    <w:multiLevelType w:val="hybridMultilevel"/>
    <w:tmpl w:val="3450499E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2">
    <w:nsid w:val="0000000D"/>
    <w:multiLevelType w:val="hybridMultilevel"/>
    <w:tmpl w:val="46FC81E8"/>
    <w:lvl w:ilvl="0" w:tplc="1E96CB96">
      <w:start w:val="1"/>
      <w:numFmt w:val="bullet"/>
      <w:lvlText w:val="-"/>
      <w:lvlJc w:val="left"/>
      <w:pPr>
        <w:ind w:left="133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C204896A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2E363E52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586CAF10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7A7685B4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C114A526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2B2C8926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03460F2C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FA45512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0000000E"/>
    <w:multiLevelType w:val="hybridMultilevel"/>
    <w:tmpl w:val="432A0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000000F"/>
    <w:multiLevelType w:val="hybridMultilevel"/>
    <w:tmpl w:val="DC9AA248"/>
    <w:lvl w:ilvl="0" w:tplc="164A8A2A">
      <w:start w:val="1"/>
      <w:numFmt w:val="bullet"/>
      <w:lvlText w:val="-"/>
      <w:lvlJc w:val="left"/>
      <w:pPr>
        <w:ind w:left="237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D4BA66A0">
      <w:start w:val="1"/>
      <w:numFmt w:val="bullet"/>
      <w:lvlText w:val="o"/>
      <w:lvlJc w:val="left"/>
      <w:pPr>
        <w:ind w:left="3332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901ABF54">
      <w:start w:val="1"/>
      <w:numFmt w:val="bullet"/>
      <w:lvlText w:val="▪"/>
      <w:lvlJc w:val="left"/>
      <w:pPr>
        <w:ind w:left="4052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6CC65A82">
      <w:start w:val="1"/>
      <w:numFmt w:val="bullet"/>
      <w:lvlText w:val="•"/>
      <w:lvlJc w:val="left"/>
      <w:pPr>
        <w:ind w:left="4772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82DCA922">
      <w:start w:val="1"/>
      <w:numFmt w:val="bullet"/>
      <w:lvlText w:val="o"/>
      <w:lvlJc w:val="left"/>
      <w:pPr>
        <w:ind w:left="5492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028E38B8">
      <w:start w:val="1"/>
      <w:numFmt w:val="bullet"/>
      <w:lvlText w:val="▪"/>
      <w:lvlJc w:val="left"/>
      <w:pPr>
        <w:ind w:left="6212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1D01FC4">
      <w:start w:val="1"/>
      <w:numFmt w:val="bullet"/>
      <w:lvlText w:val="•"/>
      <w:lvlJc w:val="left"/>
      <w:pPr>
        <w:ind w:left="6932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EA263DA4">
      <w:start w:val="1"/>
      <w:numFmt w:val="bullet"/>
      <w:lvlText w:val="o"/>
      <w:lvlJc w:val="left"/>
      <w:pPr>
        <w:ind w:left="7652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354C0786">
      <w:start w:val="1"/>
      <w:numFmt w:val="bullet"/>
      <w:lvlText w:val="▪"/>
      <w:lvlJc w:val="left"/>
      <w:pPr>
        <w:ind w:left="8372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00000010"/>
    <w:multiLevelType w:val="hybridMultilevel"/>
    <w:tmpl w:val="14DA6CAE"/>
    <w:lvl w:ilvl="0" w:tplc="CCEC2940">
      <w:start w:val="1"/>
      <w:numFmt w:val="bullet"/>
      <w:lvlText w:val="-"/>
      <w:lvlJc w:val="left"/>
      <w:pPr>
        <w:ind w:left="133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01A21DEE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BABC5FEA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2BC0DAA2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008C4442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1B806672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82B0029A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45A4270E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560052E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00000011"/>
    <w:multiLevelType w:val="hybridMultilevel"/>
    <w:tmpl w:val="9238E4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55F3802"/>
    <w:multiLevelType w:val="hybridMultilevel"/>
    <w:tmpl w:val="A1FE19E2"/>
    <w:lvl w:ilvl="0" w:tplc="04190001">
      <w:start w:val="1"/>
      <w:numFmt w:val="bullet"/>
      <w:lvlText w:val=""/>
      <w:lvlJc w:val="left"/>
      <w:pPr>
        <w:ind w:left="1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9" w:hanging="360"/>
      </w:pPr>
      <w:rPr>
        <w:rFonts w:ascii="Wingdings" w:hAnsi="Wingdings" w:hint="default"/>
      </w:rPr>
    </w:lvl>
  </w:abstractNum>
  <w:abstractNum w:abstractNumId="18">
    <w:nsid w:val="08486FCE"/>
    <w:multiLevelType w:val="hybridMultilevel"/>
    <w:tmpl w:val="FC4A4C86"/>
    <w:lvl w:ilvl="0" w:tplc="04190001">
      <w:start w:val="1"/>
      <w:numFmt w:val="bullet"/>
      <w:lvlText w:val=""/>
      <w:lvlJc w:val="left"/>
      <w:pPr>
        <w:ind w:left="1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9" w:hanging="360"/>
      </w:pPr>
      <w:rPr>
        <w:rFonts w:ascii="Wingdings" w:hAnsi="Wingdings" w:hint="default"/>
      </w:rPr>
    </w:lvl>
  </w:abstractNum>
  <w:abstractNum w:abstractNumId="19">
    <w:nsid w:val="0A1739D7"/>
    <w:multiLevelType w:val="hybridMultilevel"/>
    <w:tmpl w:val="4AB214A0"/>
    <w:lvl w:ilvl="0" w:tplc="0419000F">
      <w:start w:val="1"/>
      <w:numFmt w:val="decimal"/>
      <w:lvlText w:val="%1."/>
      <w:lvlJc w:val="left"/>
      <w:pPr>
        <w:ind w:left="2230" w:hanging="360"/>
      </w:pPr>
    </w:lvl>
    <w:lvl w:ilvl="1" w:tplc="04190019" w:tentative="1">
      <w:start w:val="1"/>
      <w:numFmt w:val="lowerLetter"/>
      <w:lvlText w:val="%2."/>
      <w:lvlJc w:val="left"/>
      <w:pPr>
        <w:ind w:left="2950" w:hanging="360"/>
      </w:pPr>
    </w:lvl>
    <w:lvl w:ilvl="2" w:tplc="0419001B" w:tentative="1">
      <w:start w:val="1"/>
      <w:numFmt w:val="lowerRoman"/>
      <w:lvlText w:val="%3."/>
      <w:lvlJc w:val="right"/>
      <w:pPr>
        <w:ind w:left="3670" w:hanging="180"/>
      </w:pPr>
    </w:lvl>
    <w:lvl w:ilvl="3" w:tplc="0419000F" w:tentative="1">
      <w:start w:val="1"/>
      <w:numFmt w:val="decimal"/>
      <w:lvlText w:val="%4."/>
      <w:lvlJc w:val="left"/>
      <w:pPr>
        <w:ind w:left="4390" w:hanging="360"/>
      </w:pPr>
    </w:lvl>
    <w:lvl w:ilvl="4" w:tplc="04190019" w:tentative="1">
      <w:start w:val="1"/>
      <w:numFmt w:val="lowerLetter"/>
      <w:lvlText w:val="%5."/>
      <w:lvlJc w:val="left"/>
      <w:pPr>
        <w:ind w:left="5110" w:hanging="360"/>
      </w:pPr>
    </w:lvl>
    <w:lvl w:ilvl="5" w:tplc="0419001B" w:tentative="1">
      <w:start w:val="1"/>
      <w:numFmt w:val="lowerRoman"/>
      <w:lvlText w:val="%6."/>
      <w:lvlJc w:val="right"/>
      <w:pPr>
        <w:ind w:left="5830" w:hanging="180"/>
      </w:pPr>
    </w:lvl>
    <w:lvl w:ilvl="6" w:tplc="0419000F" w:tentative="1">
      <w:start w:val="1"/>
      <w:numFmt w:val="decimal"/>
      <w:lvlText w:val="%7."/>
      <w:lvlJc w:val="left"/>
      <w:pPr>
        <w:ind w:left="6550" w:hanging="360"/>
      </w:pPr>
    </w:lvl>
    <w:lvl w:ilvl="7" w:tplc="04190019" w:tentative="1">
      <w:start w:val="1"/>
      <w:numFmt w:val="lowerLetter"/>
      <w:lvlText w:val="%8."/>
      <w:lvlJc w:val="left"/>
      <w:pPr>
        <w:ind w:left="7270" w:hanging="360"/>
      </w:pPr>
    </w:lvl>
    <w:lvl w:ilvl="8" w:tplc="0419001B" w:tentative="1">
      <w:start w:val="1"/>
      <w:numFmt w:val="lowerRoman"/>
      <w:lvlText w:val="%9."/>
      <w:lvlJc w:val="right"/>
      <w:pPr>
        <w:ind w:left="7990" w:hanging="180"/>
      </w:pPr>
    </w:lvl>
  </w:abstractNum>
  <w:abstractNum w:abstractNumId="20">
    <w:nsid w:val="20A213B5"/>
    <w:multiLevelType w:val="hybridMultilevel"/>
    <w:tmpl w:val="69CE5DF0"/>
    <w:lvl w:ilvl="0" w:tplc="46C0B9BC">
      <w:start w:val="1"/>
      <w:numFmt w:val="bullet"/>
      <w:lvlText w:val="-"/>
      <w:lvlJc w:val="left"/>
      <w:pPr>
        <w:ind w:left="1641" w:hanging="452"/>
      </w:pPr>
      <w:rPr>
        <w:rFonts w:ascii="Arial" w:eastAsia="Arial" w:hAnsi="Arial" w:cs="Arial" w:hint="default"/>
        <w:w w:val="116"/>
        <w:sz w:val="28"/>
        <w:szCs w:val="28"/>
      </w:rPr>
    </w:lvl>
    <w:lvl w:ilvl="1" w:tplc="0D8AEC18">
      <w:start w:val="1"/>
      <w:numFmt w:val="bullet"/>
      <w:lvlText w:val="•"/>
      <w:lvlJc w:val="left"/>
      <w:pPr>
        <w:ind w:left="2556" w:hanging="452"/>
      </w:pPr>
      <w:rPr>
        <w:rFonts w:hint="default"/>
      </w:rPr>
    </w:lvl>
    <w:lvl w:ilvl="2" w:tplc="17CC3F94">
      <w:start w:val="1"/>
      <w:numFmt w:val="bullet"/>
      <w:lvlText w:val="•"/>
      <w:lvlJc w:val="left"/>
      <w:pPr>
        <w:ind w:left="3472" w:hanging="452"/>
      </w:pPr>
      <w:rPr>
        <w:rFonts w:hint="default"/>
      </w:rPr>
    </w:lvl>
    <w:lvl w:ilvl="3" w:tplc="77EC289E">
      <w:start w:val="1"/>
      <w:numFmt w:val="bullet"/>
      <w:lvlText w:val="•"/>
      <w:lvlJc w:val="left"/>
      <w:pPr>
        <w:ind w:left="4388" w:hanging="452"/>
      </w:pPr>
      <w:rPr>
        <w:rFonts w:hint="default"/>
      </w:rPr>
    </w:lvl>
    <w:lvl w:ilvl="4" w:tplc="8D86E08C">
      <w:start w:val="1"/>
      <w:numFmt w:val="bullet"/>
      <w:lvlText w:val="•"/>
      <w:lvlJc w:val="left"/>
      <w:pPr>
        <w:ind w:left="5304" w:hanging="452"/>
      </w:pPr>
      <w:rPr>
        <w:rFonts w:hint="default"/>
      </w:rPr>
    </w:lvl>
    <w:lvl w:ilvl="5" w:tplc="D92C2ADE">
      <w:start w:val="1"/>
      <w:numFmt w:val="bullet"/>
      <w:lvlText w:val="•"/>
      <w:lvlJc w:val="left"/>
      <w:pPr>
        <w:ind w:left="6220" w:hanging="452"/>
      </w:pPr>
      <w:rPr>
        <w:rFonts w:hint="default"/>
      </w:rPr>
    </w:lvl>
    <w:lvl w:ilvl="6" w:tplc="0DF6183C">
      <w:start w:val="1"/>
      <w:numFmt w:val="bullet"/>
      <w:lvlText w:val="•"/>
      <w:lvlJc w:val="left"/>
      <w:pPr>
        <w:ind w:left="7136" w:hanging="452"/>
      </w:pPr>
      <w:rPr>
        <w:rFonts w:hint="default"/>
      </w:rPr>
    </w:lvl>
    <w:lvl w:ilvl="7" w:tplc="209C77F0">
      <w:start w:val="1"/>
      <w:numFmt w:val="bullet"/>
      <w:lvlText w:val="•"/>
      <w:lvlJc w:val="left"/>
      <w:pPr>
        <w:ind w:left="8052" w:hanging="452"/>
      </w:pPr>
      <w:rPr>
        <w:rFonts w:hint="default"/>
      </w:rPr>
    </w:lvl>
    <w:lvl w:ilvl="8" w:tplc="BD2CC7BE">
      <w:start w:val="1"/>
      <w:numFmt w:val="bullet"/>
      <w:lvlText w:val="•"/>
      <w:lvlJc w:val="left"/>
      <w:pPr>
        <w:ind w:left="8968" w:hanging="452"/>
      </w:pPr>
      <w:rPr>
        <w:rFonts w:hint="default"/>
      </w:rPr>
    </w:lvl>
  </w:abstractNum>
  <w:abstractNum w:abstractNumId="21">
    <w:nsid w:val="33226E0A"/>
    <w:multiLevelType w:val="hybridMultilevel"/>
    <w:tmpl w:val="B13611EE"/>
    <w:lvl w:ilvl="0" w:tplc="0419000D">
      <w:start w:val="1"/>
      <w:numFmt w:val="bullet"/>
      <w:lvlText w:val=""/>
      <w:lvlJc w:val="left"/>
      <w:pPr>
        <w:ind w:left="18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0" w:hanging="360"/>
      </w:pPr>
      <w:rPr>
        <w:rFonts w:ascii="Wingdings" w:hAnsi="Wingdings" w:hint="default"/>
      </w:rPr>
    </w:lvl>
  </w:abstractNum>
  <w:abstractNum w:abstractNumId="22">
    <w:nsid w:val="39386988"/>
    <w:multiLevelType w:val="hybridMultilevel"/>
    <w:tmpl w:val="8938ACE6"/>
    <w:lvl w:ilvl="0" w:tplc="04190001">
      <w:start w:val="1"/>
      <w:numFmt w:val="bullet"/>
      <w:lvlText w:val=""/>
      <w:lvlJc w:val="left"/>
      <w:pPr>
        <w:ind w:left="15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23">
    <w:nsid w:val="3B0B42DC"/>
    <w:multiLevelType w:val="hybridMultilevel"/>
    <w:tmpl w:val="75AA599A"/>
    <w:lvl w:ilvl="0" w:tplc="04190001">
      <w:start w:val="1"/>
      <w:numFmt w:val="bullet"/>
      <w:lvlText w:val=""/>
      <w:lvlJc w:val="left"/>
      <w:pPr>
        <w:ind w:left="1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9" w:hanging="360"/>
      </w:pPr>
      <w:rPr>
        <w:rFonts w:ascii="Wingdings" w:hAnsi="Wingdings" w:hint="default"/>
      </w:rPr>
    </w:lvl>
  </w:abstractNum>
  <w:abstractNum w:abstractNumId="24">
    <w:nsid w:val="415E70CA"/>
    <w:multiLevelType w:val="hybridMultilevel"/>
    <w:tmpl w:val="689CBE84"/>
    <w:lvl w:ilvl="0" w:tplc="0419000D">
      <w:start w:val="1"/>
      <w:numFmt w:val="bullet"/>
      <w:lvlText w:val=""/>
      <w:lvlJc w:val="left"/>
      <w:pPr>
        <w:ind w:left="17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9" w:hanging="360"/>
      </w:pPr>
      <w:rPr>
        <w:rFonts w:ascii="Wingdings" w:hAnsi="Wingdings" w:hint="default"/>
      </w:rPr>
    </w:lvl>
  </w:abstractNum>
  <w:abstractNum w:abstractNumId="25">
    <w:nsid w:val="47B35C38"/>
    <w:multiLevelType w:val="hybridMultilevel"/>
    <w:tmpl w:val="5704ACB6"/>
    <w:lvl w:ilvl="0" w:tplc="04190001">
      <w:start w:val="1"/>
      <w:numFmt w:val="bullet"/>
      <w:lvlText w:val=""/>
      <w:lvlJc w:val="left"/>
      <w:pPr>
        <w:ind w:left="15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26">
    <w:nsid w:val="527C1B67"/>
    <w:multiLevelType w:val="hybridMultilevel"/>
    <w:tmpl w:val="AC04843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F1146E8"/>
    <w:multiLevelType w:val="hybridMultilevel"/>
    <w:tmpl w:val="FC3AD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384632"/>
    <w:multiLevelType w:val="hybridMultilevel"/>
    <w:tmpl w:val="4E2E8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7"/>
  </w:num>
  <w:num w:numId="3">
    <w:abstractNumId w:val="4"/>
  </w:num>
  <w:num w:numId="4">
    <w:abstractNumId w:val="6"/>
  </w:num>
  <w:num w:numId="5">
    <w:abstractNumId w:val="10"/>
  </w:num>
  <w:num w:numId="6">
    <w:abstractNumId w:val="5"/>
  </w:num>
  <w:num w:numId="7">
    <w:abstractNumId w:val="9"/>
  </w:num>
  <w:num w:numId="8">
    <w:abstractNumId w:val="15"/>
  </w:num>
  <w:num w:numId="9">
    <w:abstractNumId w:val="1"/>
  </w:num>
  <w:num w:numId="10">
    <w:abstractNumId w:val="2"/>
  </w:num>
  <w:num w:numId="11">
    <w:abstractNumId w:val="8"/>
  </w:num>
  <w:num w:numId="12">
    <w:abstractNumId w:val="12"/>
  </w:num>
  <w:num w:numId="13">
    <w:abstractNumId w:val="0"/>
  </w:num>
  <w:num w:numId="14">
    <w:abstractNumId w:val="14"/>
  </w:num>
  <w:num w:numId="15">
    <w:abstractNumId w:val="11"/>
  </w:num>
  <w:num w:numId="16">
    <w:abstractNumId w:val="3"/>
  </w:num>
  <w:num w:numId="17">
    <w:abstractNumId w:val="13"/>
  </w:num>
  <w:num w:numId="18">
    <w:abstractNumId w:val="16"/>
  </w:num>
  <w:num w:numId="19">
    <w:abstractNumId w:val="17"/>
  </w:num>
  <w:num w:numId="20">
    <w:abstractNumId w:val="27"/>
  </w:num>
  <w:num w:numId="21">
    <w:abstractNumId w:val="25"/>
  </w:num>
  <w:num w:numId="22">
    <w:abstractNumId w:val="23"/>
  </w:num>
  <w:num w:numId="23">
    <w:abstractNumId w:val="28"/>
  </w:num>
  <w:num w:numId="24">
    <w:abstractNumId w:val="22"/>
  </w:num>
  <w:num w:numId="25">
    <w:abstractNumId w:val="19"/>
  </w:num>
  <w:num w:numId="26">
    <w:abstractNumId w:val="21"/>
  </w:num>
  <w:num w:numId="27">
    <w:abstractNumId w:val="24"/>
  </w:num>
  <w:num w:numId="28">
    <w:abstractNumId w:val="26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780"/>
    <w:rsid w:val="000B12FF"/>
    <w:rsid w:val="000B5B52"/>
    <w:rsid w:val="001244B3"/>
    <w:rsid w:val="00124E45"/>
    <w:rsid w:val="00176394"/>
    <w:rsid w:val="001C3D5D"/>
    <w:rsid w:val="00282B66"/>
    <w:rsid w:val="002C2685"/>
    <w:rsid w:val="002C30D7"/>
    <w:rsid w:val="002F3780"/>
    <w:rsid w:val="00585DA7"/>
    <w:rsid w:val="005D6D65"/>
    <w:rsid w:val="00634B4B"/>
    <w:rsid w:val="006C3F04"/>
    <w:rsid w:val="00836EB7"/>
    <w:rsid w:val="00842394"/>
    <w:rsid w:val="00865A0D"/>
    <w:rsid w:val="0096139A"/>
    <w:rsid w:val="009643DC"/>
    <w:rsid w:val="009E5522"/>
    <w:rsid w:val="00A05B57"/>
    <w:rsid w:val="00A67330"/>
    <w:rsid w:val="00B31BA5"/>
    <w:rsid w:val="00B42E97"/>
    <w:rsid w:val="00B5312C"/>
    <w:rsid w:val="00B92AAA"/>
    <w:rsid w:val="00BE3449"/>
    <w:rsid w:val="00C2024F"/>
    <w:rsid w:val="00C24C33"/>
    <w:rsid w:val="00D35775"/>
    <w:rsid w:val="00DD5E2D"/>
    <w:rsid w:val="00E308AC"/>
    <w:rsid w:val="00E50A27"/>
    <w:rsid w:val="00EA49C2"/>
    <w:rsid w:val="00F13F91"/>
    <w:rsid w:val="00F25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SimSu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qFormat/>
    <w:pPr>
      <w:keepNext/>
      <w:keepLines/>
      <w:spacing w:after="5" w:line="248" w:lineRule="auto"/>
      <w:ind w:left="10" w:hanging="10"/>
      <w:outlineLvl w:val="0"/>
    </w:pPr>
    <w:rPr>
      <w:rFonts w:ascii="Arial" w:eastAsia="Arial" w:hAnsi="Arial" w:cs="Arial"/>
      <w:b/>
      <w:color w:val="111111"/>
      <w:sz w:val="21"/>
      <w:szCs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Pr>
      <w:sz w:val="20"/>
      <w:szCs w:val="20"/>
    </w:rPr>
  </w:style>
  <w:style w:type="character" w:styleId="a5">
    <w:name w:val="footnote reference"/>
    <w:basedOn w:val="a0"/>
    <w:uiPriority w:val="99"/>
    <w:rPr>
      <w:vertAlign w:val="superscript"/>
    </w:rPr>
  </w:style>
  <w:style w:type="paragraph" w:styleId="a6">
    <w:name w:val="header"/>
    <w:basedOn w:val="a"/>
    <w:link w:val="a7"/>
    <w:uiPriority w:val="99"/>
    <w:pPr>
      <w:tabs>
        <w:tab w:val="center" w:pos="4680"/>
        <w:tab w:val="right" w:pos="9360"/>
      </w:tabs>
    </w:pPr>
  </w:style>
  <w:style w:type="character" w:customStyle="1" w:styleId="a7">
    <w:name w:val="Верхний колонтитул Знак"/>
    <w:basedOn w:val="a0"/>
    <w:link w:val="a6"/>
    <w:uiPriority w:val="99"/>
  </w:style>
  <w:style w:type="paragraph" w:styleId="a8">
    <w:name w:val="footer"/>
    <w:basedOn w:val="a"/>
    <w:link w:val="a9"/>
    <w:uiPriority w:val="99"/>
    <w:pPr>
      <w:tabs>
        <w:tab w:val="center" w:pos="4680"/>
        <w:tab w:val="right" w:pos="9360"/>
      </w:tabs>
    </w:pPr>
  </w:style>
  <w:style w:type="character" w:customStyle="1" w:styleId="a9">
    <w:name w:val="Нижний колонтитул Знак"/>
    <w:basedOn w:val="a0"/>
    <w:link w:val="a8"/>
    <w:uiPriority w:val="99"/>
  </w:style>
  <w:style w:type="character" w:styleId="aa">
    <w:name w:val="Hyperlink"/>
    <w:basedOn w:val="a0"/>
    <w:uiPriority w:val="99"/>
    <w:rPr>
      <w:color w:val="0000FF"/>
      <w:u w:val="single"/>
    </w:rPr>
  </w:style>
  <w:style w:type="character" w:styleId="ab">
    <w:name w:val="Strong"/>
    <w:basedOn w:val="a0"/>
    <w:uiPriority w:val="22"/>
    <w:qFormat/>
    <w:rPr>
      <w:b/>
      <w:bCs/>
    </w:rPr>
  </w:style>
  <w:style w:type="paragraph" w:customStyle="1" w:styleId="cont-addr">
    <w:name w:val="cont-addr"/>
    <w:basedOn w:val="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be-BY" w:eastAsia="be-BY"/>
    </w:rPr>
  </w:style>
  <w:style w:type="paragraph" w:styleId="ac">
    <w:name w:val="Normal (Web)"/>
    <w:basedOn w:val="a"/>
    <w:uiPriority w:val="9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be-BY" w:eastAsia="be-BY"/>
    </w:rPr>
  </w:style>
  <w:style w:type="paragraph" w:styleId="ad">
    <w:name w:val="Balloon Text"/>
    <w:basedOn w:val="a"/>
    <w:link w:val="ae"/>
    <w:uiPriority w:val="99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rPr>
      <w:rFonts w:ascii="Segoe UI" w:hAnsi="Segoe UI" w:cs="Segoe UI"/>
      <w:sz w:val="18"/>
      <w:szCs w:val="18"/>
    </w:rPr>
  </w:style>
  <w:style w:type="paragraph" w:styleId="af">
    <w:name w:val="List Paragraph"/>
    <w:basedOn w:val="a"/>
    <w:uiPriority w:val="1"/>
    <w:qFormat/>
    <w:pPr>
      <w:ind w:left="720"/>
      <w:contextualSpacing/>
    </w:pPr>
  </w:style>
  <w:style w:type="table" w:customStyle="1" w:styleId="TableGrid">
    <w:name w:val="TableGrid"/>
    <w:rPr>
      <w:rFonts w:eastAsia="SimSun"/>
      <w:sz w:val="22"/>
      <w:szCs w:val="22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b/>
      <w:color w:val="111111"/>
      <w:sz w:val="21"/>
      <w:szCs w:val="22"/>
      <w:lang w:val="ru-RU" w:eastAsia="ru-RU"/>
    </w:rPr>
  </w:style>
  <w:style w:type="paragraph" w:styleId="af0">
    <w:name w:val="Body Text"/>
    <w:basedOn w:val="a"/>
    <w:link w:val="af1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28"/>
      <w:szCs w:val="28"/>
    </w:rPr>
  </w:style>
  <w:style w:type="character" w:customStyle="1" w:styleId="af1">
    <w:name w:val="Основной текст Знак"/>
    <w:basedOn w:val="a0"/>
    <w:link w:val="af0"/>
    <w:uiPriority w:val="1"/>
    <w:rPr>
      <w:rFonts w:ascii="Arial" w:eastAsia="Arial" w:hAnsi="Arial" w:cs="Arial"/>
      <w:sz w:val="28"/>
      <w:szCs w:val="28"/>
    </w:rPr>
  </w:style>
  <w:style w:type="table" w:styleId="af2">
    <w:name w:val="Table Grid"/>
    <w:basedOn w:val="a1"/>
    <w:uiPriority w:val="59"/>
    <w:rsid w:val="00F13F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SimSu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qFormat/>
    <w:pPr>
      <w:keepNext/>
      <w:keepLines/>
      <w:spacing w:after="5" w:line="248" w:lineRule="auto"/>
      <w:ind w:left="10" w:hanging="10"/>
      <w:outlineLvl w:val="0"/>
    </w:pPr>
    <w:rPr>
      <w:rFonts w:ascii="Arial" w:eastAsia="Arial" w:hAnsi="Arial" w:cs="Arial"/>
      <w:b/>
      <w:color w:val="111111"/>
      <w:sz w:val="21"/>
      <w:szCs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Pr>
      <w:sz w:val="20"/>
      <w:szCs w:val="20"/>
    </w:rPr>
  </w:style>
  <w:style w:type="character" w:styleId="a5">
    <w:name w:val="footnote reference"/>
    <w:basedOn w:val="a0"/>
    <w:uiPriority w:val="99"/>
    <w:rPr>
      <w:vertAlign w:val="superscript"/>
    </w:rPr>
  </w:style>
  <w:style w:type="paragraph" w:styleId="a6">
    <w:name w:val="header"/>
    <w:basedOn w:val="a"/>
    <w:link w:val="a7"/>
    <w:uiPriority w:val="99"/>
    <w:pPr>
      <w:tabs>
        <w:tab w:val="center" w:pos="4680"/>
        <w:tab w:val="right" w:pos="9360"/>
      </w:tabs>
    </w:pPr>
  </w:style>
  <w:style w:type="character" w:customStyle="1" w:styleId="a7">
    <w:name w:val="Верхний колонтитул Знак"/>
    <w:basedOn w:val="a0"/>
    <w:link w:val="a6"/>
    <w:uiPriority w:val="99"/>
  </w:style>
  <w:style w:type="paragraph" w:styleId="a8">
    <w:name w:val="footer"/>
    <w:basedOn w:val="a"/>
    <w:link w:val="a9"/>
    <w:uiPriority w:val="99"/>
    <w:pPr>
      <w:tabs>
        <w:tab w:val="center" w:pos="4680"/>
        <w:tab w:val="right" w:pos="9360"/>
      </w:tabs>
    </w:pPr>
  </w:style>
  <w:style w:type="character" w:customStyle="1" w:styleId="a9">
    <w:name w:val="Нижний колонтитул Знак"/>
    <w:basedOn w:val="a0"/>
    <w:link w:val="a8"/>
    <w:uiPriority w:val="99"/>
  </w:style>
  <w:style w:type="character" w:styleId="aa">
    <w:name w:val="Hyperlink"/>
    <w:basedOn w:val="a0"/>
    <w:uiPriority w:val="99"/>
    <w:rPr>
      <w:color w:val="0000FF"/>
      <w:u w:val="single"/>
    </w:rPr>
  </w:style>
  <w:style w:type="character" w:styleId="ab">
    <w:name w:val="Strong"/>
    <w:basedOn w:val="a0"/>
    <w:uiPriority w:val="22"/>
    <w:qFormat/>
    <w:rPr>
      <w:b/>
      <w:bCs/>
    </w:rPr>
  </w:style>
  <w:style w:type="paragraph" w:customStyle="1" w:styleId="cont-addr">
    <w:name w:val="cont-addr"/>
    <w:basedOn w:val="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be-BY" w:eastAsia="be-BY"/>
    </w:rPr>
  </w:style>
  <w:style w:type="paragraph" w:styleId="ac">
    <w:name w:val="Normal (Web)"/>
    <w:basedOn w:val="a"/>
    <w:uiPriority w:val="9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be-BY" w:eastAsia="be-BY"/>
    </w:rPr>
  </w:style>
  <w:style w:type="paragraph" w:styleId="ad">
    <w:name w:val="Balloon Text"/>
    <w:basedOn w:val="a"/>
    <w:link w:val="ae"/>
    <w:uiPriority w:val="99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rPr>
      <w:rFonts w:ascii="Segoe UI" w:hAnsi="Segoe UI" w:cs="Segoe UI"/>
      <w:sz w:val="18"/>
      <w:szCs w:val="18"/>
    </w:rPr>
  </w:style>
  <w:style w:type="paragraph" w:styleId="af">
    <w:name w:val="List Paragraph"/>
    <w:basedOn w:val="a"/>
    <w:uiPriority w:val="1"/>
    <w:qFormat/>
    <w:pPr>
      <w:ind w:left="720"/>
      <w:contextualSpacing/>
    </w:pPr>
  </w:style>
  <w:style w:type="table" w:customStyle="1" w:styleId="TableGrid">
    <w:name w:val="TableGrid"/>
    <w:rPr>
      <w:rFonts w:eastAsia="SimSun"/>
      <w:sz w:val="22"/>
      <w:szCs w:val="22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b/>
      <w:color w:val="111111"/>
      <w:sz w:val="21"/>
      <w:szCs w:val="22"/>
      <w:lang w:val="ru-RU" w:eastAsia="ru-RU"/>
    </w:rPr>
  </w:style>
  <w:style w:type="paragraph" w:styleId="af0">
    <w:name w:val="Body Text"/>
    <w:basedOn w:val="a"/>
    <w:link w:val="af1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28"/>
      <w:szCs w:val="28"/>
    </w:rPr>
  </w:style>
  <w:style w:type="character" w:customStyle="1" w:styleId="af1">
    <w:name w:val="Основной текст Знак"/>
    <w:basedOn w:val="a0"/>
    <w:link w:val="af0"/>
    <w:uiPriority w:val="1"/>
    <w:rPr>
      <w:rFonts w:ascii="Arial" w:eastAsia="Arial" w:hAnsi="Arial" w:cs="Arial"/>
      <w:sz w:val="28"/>
      <w:szCs w:val="28"/>
    </w:rPr>
  </w:style>
  <w:style w:type="table" w:styleId="af2">
    <w:name w:val="Table Grid"/>
    <w:basedOn w:val="a1"/>
    <w:uiPriority w:val="59"/>
    <w:rsid w:val="00F13F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mtksml.ru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ED66A5-ED73-480C-A97F-CF68BE224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547</Words>
  <Characters>3121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Key</dc:creator>
  <cp:lastModifiedBy>Евгений Веращаков</cp:lastModifiedBy>
  <cp:revision>3</cp:revision>
  <cp:lastPrinted>2023-03-05T11:34:00Z</cp:lastPrinted>
  <dcterms:created xsi:type="dcterms:W3CDTF">2023-03-21T13:12:00Z</dcterms:created>
  <dcterms:modified xsi:type="dcterms:W3CDTF">2023-10-31T13:48:00Z</dcterms:modified>
</cp:coreProperties>
</file>